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06" w:rsidRDefault="00D21706" w:rsidP="00D21706">
      <w:pPr>
        <w:adjustRightInd w:val="0"/>
        <w:spacing w:beforeLines="100" w:after="100" w:afterAutospacing="1" w:line="440" w:lineRule="exact"/>
        <w:ind w:firstLineChars="0" w:firstLine="0"/>
        <w:jc w:val="center"/>
        <w:rPr>
          <w:rFonts w:ascii="仿宋_GB2312" w:eastAsia="仿宋_GB2312" w:hint="eastAsia"/>
          <w:b/>
          <w:spacing w:val="0"/>
          <w:sz w:val="32"/>
          <w:szCs w:val="32"/>
        </w:rPr>
      </w:pPr>
      <w:r w:rsidRPr="00FE68C2">
        <w:rPr>
          <w:rFonts w:ascii="仿宋_GB2312" w:eastAsia="仿宋_GB2312" w:hint="eastAsia"/>
          <w:b/>
          <w:spacing w:val="0"/>
          <w:sz w:val="32"/>
          <w:szCs w:val="32"/>
        </w:rPr>
        <w:t>英德市望埠镇岑背矿区水泥用石灰岩矿</w:t>
      </w:r>
    </w:p>
    <w:p w:rsidR="00D21706" w:rsidRPr="001E7FD9" w:rsidRDefault="00D21706" w:rsidP="00D21706">
      <w:pPr>
        <w:adjustRightInd w:val="0"/>
        <w:spacing w:beforeLines="100" w:after="100" w:afterAutospacing="1" w:line="440" w:lineRule="exact"/>
        <w:ind w:firstLineChars="0" w:firstLine="0"/>
        <w:jc w:val="center"/>
        <w:rPr>
          <w:rFonts w:ascii="仿宋_GB2312" w:eastAsia="仿宋_GB2312" w:hint="eastAsia"/>
          <w:b/>
          <w:spacing w:val="0"/>
          <w:sz w:val="32"/>
          <w:szCs w:val="32"/>
        </w:rPr>
      </w:pPr>
      <w:r>
        <w:rPr>
          <w:rFonts w:ascii="仿宋_GB2312" w:eastAsia="仿宋_GB2312" w:hint="eastAsia"/>
          <w:b/>
          <w:spacing w:val="0"/>
          <w:sz w:val="32"/>
          <w:szCs w:val="32"/>
        </w:rPr>
        <w:t xml:space="preserve"> </w:t>
      </w:r>
      <w:r w:rsidRPr="001E7FD9">
        <w:rPr>
          <w:rFonts w:ascii="仿宋_GB2312" w:eastAsia="仿宋_GB2312" w:hint="eastAsia"/>
          <w:b/>
          <w:spacing w:val="0"/>
          <w:sz w:val="32"/>
          <w:szCs w:val="32"/>
        </w:rPr>
        <w:t>采矿权评估报告书</w:t>
      </w:r>
    </w:p>
    <w:p w:rsidR="00D21706" w:rsidRPr="001E7FD9" w:rsidRDefault="00D21706" w:rsidP="00D21706">
      <w:pPr>
        <w:adjustRightInd w:val="0"/>
        <w:spacing w:beforeLines="50" w:afterLines="50"/>
        <w:ind w:firstLineChars="64"/>
        <w:jc w:val="center"/>
        <w:rPr>
          <w:rFonts w:ascii="仿宋_GB2312" w:eastAsia="仿宋_GB2312" w:hint="eastAsia"/>
          <w:b/>
          <w:sz w:val="32"/>
          <w:szCs w:val="32"/>
        </w:rPr>
      </w:pPr>
      <w:r w:rsidRPr="001E7FD9">
        <w:rPr>
          <w:rFonts w:ascii="仿宋_GB2312" w:eastAsia="仿宋_GB2312" w:hint="eastAsia"/>
          <w:b/>
          <w:sz w:val="32"/>
          <w:szCs w:val="32"/>
        </w:rPr>
        <w:t>摘    要</w:t>
      </w:r>
    </w:p>
    <w:p w:rsidR="00D21706" w:rsidRPr="001E7FD9" w:rsidRDefault="00D21706" w:rsidP="00D21706">
      <w:pPr>
        <w:autoSpaceDE w:val="0"/>
        <w:autoSpaceDN w:val="0"/>
        <w:adjustRightInd w:val="0"/>
        <w:spacing w:afterLines="50"/>
        <w:ind w:firstLineChars="0" w:firstLine="0"/>
        <w:jc w:val="center"/>
        <w:rPr>
          <w:rFonts w:ascii="仿宋_GB2312" w:eastAsia="仿宋_GB2312" w:hint="eastAsia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矿通评报字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[2012]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第</w:t>
      </w:r>
      <w:r>
        <w:rPr>
          <w:rFonts w:ascii="仿宋_GB2312" w:eastAsia="仿宋_GB2312" w:hint="eastAsia"/>
          <w:spacing w:val="0"/>
          <w:kern w:val="10"/>
          <w:sz w:val="24"/>
          <w:szCs w:val="24"/>
        </w:rPr>
        <w:t>179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号</w:t>
      </w:r>
    </w:p>
    <w:p w:rsidR="00D21706" w:rsidRPr="001E7FD9" w:rsidRDefault="00D21706" w:rsidP="00D21706">
      <w:pPr>
        <w:autoSpaceDE w:val="0"/>
        <w:autoSpaceDN w:val="0"/>
        <w:snapToGrid/>
        <w:ind w:firstLine="562"/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pacing w:val="0"/>
          <w:szCs w:val="28"/>
          <w:lang w:val="zh-CN"/>
        </w:rPr>
        <w:t>评估对象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英德市望埠镇岑背矿区水泥用石灰岩矿采矿权</w:t>
      </w:r>
      <w:r w:rsidRPr="001E7FD9"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。</w:t>
      </w:r>
    </w:p>
    <w:p w:rsidR="00D21706" w:rsidRPr="001E7FD9" w:rsidRDefault="00D21706" w:rsidP="00D21706">
      <w:pPr>
        <w:autoSpaceDE w:val="0"/>
        <w:autoSpaceDN w:val="0"/>
        <w:snapToGrid/>
        <w:ind w:firstLine="562"/>
        <w:rPr>
          <w:rFonts w:ascii="仿宋_GB2312" w:eastAsia="仿宋_GB2312" w:hint="eastAsia"/>
          <w:bCs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pacing w:val="0"/>
          <w:szCs w:val="28"/>
          <w:lang w:val="zh-CN"/>
        </w:rPr>
        <w:t>评估委托人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清远市</w:t>
      </w:r>
      <w:r w:rsidRPr="001E7FD9"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国土资源局</w:t>
      </w:r>
      <w:r w:rsidRPr="001E7FD9">
        <w:rPr>
          <w:rFonts w:ascii="仿宋_GB2312" w:eastAsia="仿宋_GB2312" w:hint="eastAsia"/>
          <w:sz w:val="24"/>
          <w:szCs w:val="24"/>
        </w:rPr>
        <w:t>。</w:t>
      </w:r>
    </w:p>
    <w:p w:rsidR="00D21706" w:rsidRPr="001E7FD9" w:rsidRDefault="00D21706" w:rsidP="00D21706">
      <w:pPr>
        <w:autoSpaceDE w:val="0"/>
        <w:autoSpaceDN w:val="0"/>
        <w:snapToGrid/>
        <w:ind w:firstLine="562"/>
        <w:rPr>
          <w:rFonts w:ascii="仿宋_GB2312" w:eastAsia="仿宋_GB2312" w:hint="eastAsia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b/>
          <w:bCs/>
          <w:spacing w:val="0"/>
          <w:szCs w:val="28"/>
          <w:lang w:val="zh-CN"/>
        </w:rPr>
        <w:t>评估机构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北京矿通资源开发咨询有限责任公司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。</w:t>
      </w:r>
    </w:p>
    <w:p w:rsidR="00D21706" w:rsidRPr="001E7FD9" w:rsidRDefault="00D21706" w:rsidP="00D21706">
      <w:pPr>
        <w:pStyle w:val="3"/>
        <w:spacing w:line="360" w:lineRule="auto"/>
        <w:ind w:firstLine="562"/>
        <w:rPr>
          <w:rFonts w:hint="eastAsia"/>
          <w:bCs/>
          <w:spacing w:val="0"/>
          <w:sz w:val="24"/>
          <w:szCs w:val="24"/>
          <w:lang w:val="zh-CN"/>
        </w:rPr>
      </w:pPr>
      <w:r w:rsidRPr="001E7FD9">
        <w:rPr>
          <w:rFonts w:hint="eastAsia"/>
          <w:b/>
          <w:bCs/>
          <w:spacing w:val="0"/>
          <w:lang w:val="zh-CN"/>
        </w:rPr>
        <w:t>评估目的</w:t>
      </w:r>
      <w:r w:rsidRPr="001E7FD9">
        <w:rPr>
          <w:rFonts w:hint="eastAsia"/>
          <w:b/>
          <w:bCs/>
          <w:spacing w:val="0"/>
          <w:sz w:val="24"/>
          <w:szCs w:val="24"/>
          <w:lang w:val="zh-CN"/>
        </w:rPr>
        <w:t>：</w:t>
      </w:r>
      <w:r>
        <w:rPr>
          <w:rFonts w:hint="eastAsia"/>
          <w:bCs/>
          <w:spacing w:val="0"/>
          <w:sz w:val="24"/>
          <w:szCs w:val="24"/>
          <w:lang w:val="zh-CN"/>
        </w:rPr>
        <w:t>清远市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国土资源局拟</w:t>
      </w:r>
      <w:r>
        <w:rPr>
          <w:rFonts w:hint="eastAsia"/>
          <w:bCs/>
          <w:spacing w:val="0"/>
          <w:sz w:val="24"/>
          <w:szCs w:val="24"/>
          <w:lang w:val="zh-CN"/>
        </w:rPr>
        <w:t>竞争方式出让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“</w:t>
      </w:r>
      <w:r>
        <w:rPr>
          <w:rFonts w:hint="eastAsia"/>
          <w:bCs/>
          <w:spacing w:val="0"/>
          <w:sz w:val="24"/>
          <w:szCs w:val="24"/>
          <w:lang w:val="zh-CN"/>
        </w:rPr>
        <w:t>英德市望埠镇岑背矿区水泥用石灰岩矿采矿权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”，按有关法律、法规的规定，需对该采矿权进行价值评估。本次评估即是为</w:t>
      </w:r>
      <w:r>
        <w:rPr>
          <w:rFonts w:hint="eastAsia"/>
          <w:bCs/>
          <w:spacing w:val="0"/>
          <w:sz w:val="24"/>
          <w:szCs w:val="24"/>
          <w:lang w:val="zh-CN"/>
        </w:rPr>
        <w:t>清远市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国土资源局出让“</w:t>
      </w:r>
      <w:r>
        <w:rPr>
          <w:rFonts w:hint="eastAsia"/>
          <w:bCs/>
          <w:spacing w:val="0"/>
          <w:sz w:val="24"/>
          <w:szCs w:val="24"/>
          <w:lang w:val="zh-CN"/>
        </w:rPr>
        <w:t>英德市望埠镇岑背矿区水泥用石灰岩矿采矿权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”提供价值参考意见。</w:t>
      </w:r>
    </w:p>
    <w:p w:rsidR="00D21706" w:rsidRPr="001E7FD9" w:rsidRDefault="00D21706" w:rsidP="00D21706">
      <w:pPr>
        <w:pStyle w:val="3"/>
        <w:spacing w:line="360" w:lineRule="auto"/>
        <w:ind w:firstLine="546"/>
        <w:rPr>
          <w:rFonts w:hint="eastAsia"/>
          <w:sz w:val="24"/>
          <w:szCs w:val="24"/>
        </w:rPr>
      </w:pPr>
      <w:r w:rsidRPr="001E7FD9">
        <w:rPr>
          <w:rFonts w:hint="eastAsia"/>
          <w:b/>
          <w:bCs/>
        </w:rPr>
        <w:t>评估日期</w:t>
      </w:r>
      <w:r w:rsidRPr="001E7FD9">
        <w:rPr>
          <w:rFonts w:hint="eastAsia"/>
          <w:b/>
          <w:bCs/>
          <w:sz w:val="24"/>
          <w:szCs w:val="24"/>
        </w:rPr>
        <w:t>：</w:t>
      </w:r>
      <w:r w:rsidRPr="001E7FD9">
        <w:rPr>
          <w:rFonts w:hint="eastAsia"/>
          <w:sz w:val="24"/>
          <w:szCs w:val="24"/>
        </w:rPr>
        <w:t>2012年</w:t>
      </w:r>
      <w:r>
        <w:rPr>
          <w:rFonts w:hint="eastAsia"/>
          <w:sz w:val="24"/>
          <w:szCs w:val="24"/>
        </w:rPr>
        <w:t>11</w:t>
      </w:r>
      <w:r w:rsidRPr="001E7FD9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14</w:t>
      </w:r>
      <w:r w:rsidRPr="001E7FD9">
        <w:rPr>
          <w:rFonts w:hint="eastAsia"/>
          <w:sz w:val="24"/>
          <w:szCs w:val="24"/>
        </w:rPr>
        <w:t>日-2012年</w:t>
      </w:r>
      <w:r>
        <w:rPr>
          <w:rFonts w:hint="eastAsia"/>
          <w:sz w:val="24"/>
          <w:szCs w:val="24"/>
        </w:rPr>
        <w:t>12</w:t>
      </w:r>
      <w:r w:rsidRPr="001E7FD9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6</w:t>
      </w:r>
      <w:r w:rsidRPr="001E7FD9">
        <w:rPr>
          <w:rFonts w:hint="eastAsia"/>
          <w:sz w:val="24"/>
          <w:szCs w:val="24"/>
        </w:rPr>
        <w:t>日。</w:t>
      </w:r>
    </w:p>
    <w:p w:rsidR="00D21706" w:rsidRPr="001E7FD9" w:rsidRDefault="00D21706" w:rsidP="00D21706">
      <w:pPr>
        <w:autoSpaceDE w:val="0"/>
        <w:autoSpaceDN w:val="0"/>
        <w:snapToGrid/>
        <w:ind w:firstLine="546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zCs w:val="28"/>
        </w:rPr>
        <w:t>评估基准日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2012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年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10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月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3</w:t>
      </w:r>
      <w:r>
        <w:rPr>
          <w:rFonts w:ascii="仿宋_GB2312" w:eastAsia="仿宋_GB2312" w:hint="eastAsia"/>
          <w:spacing w:val="0"/>
          <w:sz w:val="24"/>
          <w:szCs w:val="24"/>
        </w:rPr>
        <w:t>1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日。</w:t>
      </w:r>
    </w:p>
    <w:p w:rsidR="00D21706" w:rsidRPr="001E7FD9" w:rsidRDefault="00D21706" w:rsidP="00D21706">
      <w:pPr>
        <w:autoSpaceDE w:val="0"/>
        <w:autoSpaceDN w:val="0"/>
        <w:snapToGrid/>
        <w:ind w:firstLine="546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zCs w:val="28"/>
        </w:rPr>
        <w:t>评估方法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收入权益法。</w:t>
      </w:r>
    </w:p>
    <w:p w:rsidR="00D21706" w:rsidRPr="001E7FD9" w:rsidRDefault="00D21706" w:rsidP="00D21706">
      <w:pPr>
        <w:autoSpaceDE w:val="0"/>
        <w:autoSpaceDN w:val="0"/>
        <w:snapToGrid/>
        <w:ind w:firstLine="546"/>
        <w:rPr>
          <w:rFonts w:ascii="仿宋_GB2312" w:eastAsia="仿宋_GB2312" w:hAnsi="宋体" w:hint="eastAsia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b/>
          <w:bCs/>
          <w:szCs w:val="28"/>
        </w:rPr>
        <w:t>评估参数</w:t>
      </w:r>
      <w:r w:rsidRPr="001E7FD9">
        <w:rPr>
          <w:rFonts w:ascii="仿宋_GB2312" w:eastAsia="仿宋_GB2312" w:hint="eastAsia"/>
          <w:b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矿区面积为0.</w:t>
      </w:r>
      <w:r>
        <w:rPr>
          <w:rFonts w:ascii="仿宋_GB2312" w:eastAsia="仿宋_GB2312" w:hint="eastAsia"/>
          <w:spacing w:val="0"/>
          <w:sz w:val="24"/>
          <w:szCs w:val="24"/>
        </w:rPr>
        <w:t>2059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km</w:t>
      </w:r>
      <w:r w:rsidRPr="001E7FD9">
        <w:rPr>
          <w:rFonts w:ascii="仿宋_GB2312" w:eastAsia="仿宋_GB2312" w:hint="eastAsia"/>
          <w:spacing w:val="0"/>
          <w:sz w:val="24"/>
          <w:szCs w:val="24"/>
          <w:vertAlign w:val="superscript"/>
        </w:rPr>
        <w:t>2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，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截止201</w:t>
      </w:r>
      <w:r>
        <w:rPr>
          <w:rFonts w:ascii="仿宋_GB2312" w:eastAsia="仿宋_GB2312" w:hAnsi="宋体" w:hint="eastAsia"/>
          <w:spacing w:val="0"/>
          <w:sz w:val="24"/>
          <w:szCs w:val="24"/>
        </w:rPr>
        <w:t>2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年3月31日，划定矿区范围内保有资源储量</w:t>
      </w:r>
      <w:r>
        <w:rPr>
          <w:rFonts w:ascii="仿宋_GB2312" w:eastAsia="仿宋_GB2312" w:hAnsi="宋体" w:hint="eastAsia"/>
          <w:spacing w:val="0"/>
          <w:sz w:val="24"/>
          <w:szCs w:val="24"/>
        </w:rPr>
        <w:t>2749.76万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吨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，本次评估利用资源储量(截止2012年</w:t>
      </w:r>
      <w:r>
        <w:rPr>
          <w:rFonts w:ascii="仿宋_GB2312" w:eastAsia="仿宋_GB2312" w:hAnsi="宋体" w:hint="eastAsia"/>
          <w:spacing w:val="0"/>
          <w:sz w:val="24"/>
          <w:szCs w:val="24"/>
        </w:rPr>
        <w:t>10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月3</w:t>
      </w:r>
      <w:r>
        <w:rPr>
          <w:rFonts w:ascii="仿宋_GB2312" w:eastAsia="仿宋_GB2312" w:hAnsi="宋体" w:hint="eastAsia"/>
          <w:spacing w:val="0"/>
          <w:sz w:val="24"/>
          <w:szCs w:val="24"/>
        </w:rPr>
        <w:t>1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日)</w:t>
      </w:r>
      <w:r>
        <w:rPr>
          <w:rFonts w:ascii="仿宋_GB2312" w:eastAsia="仿宋_GB2312" w:hAnsi="宋体" w:hint="eastAsia"/>
          <w:spacing w:val="0"/>
          <w:sz w:val="24"/>
          <w:szCs w:val="24"/>
        </w:rPr>
        <w:t>279.68万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吨；可采储量为</w:t>
      </w:r>
      <w:r>
        <w:rPr>
          <w:rFonts w:ascii="仿宋_GB2312" w:eastAsia="仿宋_GB2312" w:hint="eastAsia"/>
          <w:spacing w:val="0"/>
          <w:sz w:val="24"/>
          <w:szCs w:val="24"/>
        </w:rPr>
        <w:t>257.73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吨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；生产规模</w:t>
      </w:r>
      <w:r>
        <w:rPr>
          <w:rFonts w:ascii="仿宋_GB2312" w:eastAsia="仿宋_GB2312" w:hAnsi="宋体" w:hint="eastAsia"/>
          <w:spacing w:val="0"/>
          <w:sz w:val="24"/>
          <w:szCs w:val="24"/>
        </w:rPr>
        <w:t>3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0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万吨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/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年原矿，矿山服务年限为</w:t>
      </w:r>
      <w:r>
        <w:rPr>
          <w:rFonts w:ascii="仿宋_GB2312" w:eastAsia="仿宋_GB2312" w:hint="eastAsia"/>
          <w:spacing w:val="0"/>
          <w:sz w:val="24"/>
          <w:szCs w:val="24"/>
        </w:rPr>
        <w:t>8.59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年，产品方案为</w:t>
      </w:r>
      <w:r>
        <w:rPr>
          <w:rFonts w:ascii="仿宋_GB2312" w:eastAsia="仿宋_GB2312" w:hAnsi="宋体" w:hint="eastAsia"/>
          <w:spacing w:val="0"/>
          <w:sz w:val="24"/>
          <w:szCs w:val="24"/>
        </w:rPr>
        <w:t>水泥用石灰岩矿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原矿销售，原矿不含税销售价格2</w:t>
      </w:r>
      <w:r>
        <w:rPr>
          <w:rFonts w:ascii="仿宋_GB2312" w:eastAsia="仿宋_GB2312" w:hAnsi="宋体" w:hint="eastAsia"/>
          <w:spacing w:val="0"/>
          <w:sz w:val="24"/>
          <w:szCs w:val="24"/>
        </w:rPr>
        <w:t>5.00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元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/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吨，折现率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8%，采矿权权益系数4.1%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。</w:t>
      </w:r>
    </w:p>
    <w:p w:rsidR="00D21706" w:rsidRPr="001E7FD9" w:rsidRDefault="00D21706" w:rsidP="00D21706">
      <w:pPr>
        <w:autoSpaceDE w:val="0"/>
        <w:autoSpaceDN w:val="0"/>
        <w:snapToGrid/>
        <w:ind w:firstLine="546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zCs w:val="28"/>
        </w:rPr>
        <w:t>评估结论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评估人员按照采矿权评估的原则和程序，选取适当的评估方法和评估参数，经过认真计算，确定</w:t>
      </w:r>
      <w:r>
        <w:rPr>
          <w:rFonts w:ascii="仿宋_GB2312" w:eastAsia="仿宋_GB2312" w:hint="eastAsia"/>
          <w:b/>
          <w:spacing w:val="0"/>
          <w:sz w:val="24"/>
          <w:szCs w:val="24"/>
          <w:lang w:val="zh-CN"/>
        </w:rPr>
        <w:t>英德市望埠镇岑背矿区水泥用石灰岩矿采矿权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在评估基准日的评估价值为人民币</w:t>
      </w:r>
      <w:r>
        <w:rPr>
          <w:rFonts w:ascii="仿宋_GB2312" w:eastAsia="仿宋_GB2312" w:hint="eastAsia"/>
          <w:snapToGrid w:val="0"/>
          <w:sz w:val="24"/>
          <w:szCs w:val="24"/>
        </w:rPr>
        <w:t>186.25</w:t>
      </w:r>
      <w:r w:rsidRPr="001E7FD9">
        <w:rPr>
          <w:rFonts w:ascii="仿宋_GB2312" w:eastAsia="仿宋_GB2312" w:hint="eastAsia"/>
          <w:snapToGrid w:val="0"/>
          <w:sz w:val="24"/>
          <w:szCs w:val="24"/>
        </w:rPr>
        <w:t>万元人民币，大写人民币</w:t>
      </w:r>
      <w:r>
        <w:rPr>
          <w:rFonts w:ascii="仿宋_GB2312" w:eastAsia="仿宋_GB2312" w:hint="eastAsia"/>
          <w:snapToGrid w:val="0"/>
          <w:sz w:val="24"/>
          <w:szCs w:val="24"/>
        </w:rPr>
        <w:t>壹</w:t>
      </w:r>
      <w:r w:rsidRPr="001E7FD9">
        <w:rPr>
          <w:rFonts w:ascii="仿宋_GB2312" w:eastAsia="仿宋_GB2312" w:hint="eastAsia"/>
          <w:snapToGrid w:val="0"/>
          <w:sz w:val="24"/>
          <w:szCs w:val="24"/>
        </w:rPr>
        <w:t>佰</w:t>
      </w:r>
      <w:r>
        <w:rPr>
          <w:rFonts w:ascii="仿宋_GB2312" w:eastAsia="仿宋_GB2312" w:hint="eastAsia"/>
          <w:snapToGrid w:val="0"/>
          <w:sz w:val="24"/>
          <w:szCs w:val="24"/>
        </w:rPr>
        <w:t>捌</w:t>
      </w:r>
      <w:r w:rsidRPr="001E7FD9">
        <w:rPr>
          <w:rFonts w:ascii="仿宋_GB2312" w:eastAsia="仿宋_GB2312" w:hint="eastAsia"/>
          <w:snapToGrid w:val="0"/>
          <w:sz w:val="24"/>
          <w:szCs w:val="24"/>
        </w:rPr>
        <w:t>拾</w:t>
      </w:r>
      <w:r>
        <w:rPr>
          <w:rFonts w:ascii="仿宋_GB2312" w:eastAsia="仿宋_GB2312" w:hint="eastAsia"/>
          <w:snapToGrid w:val="0"/>
          <w:sz w:val="24"/>
          <w:szCs w:val="24"/>
        </w:rPr>
        <w:t>陆</w:t>
      </w:r>
      <w:r w:rsidRPr="001E7FD9">
        <w:rPr>
          <w:rFonts w:ascii="仿宋_GB2312" w:eastAsia="仿宋_GB2312" w:hint="eastAsia"/>
          <w:snapToGrid w:val="0"/>
          <w:sz w:val="24"/>
          <w:szCs w:val="24"/>
        </w:rPr>
        <w:t>万</w:t>
      </w:r>
      <w:r>
        <w:rPr>
          <w:rFonts w:ascii="仿宋_GB2312" w:eastAsia="仿宋_GB2312" w:hint="eastAsia"/>
          <w:snapToGrid w:val="0"/>
          <w:sz w:val="24"/>
          <w:szCs w:val="24"/>
        </w:rPr>
        <w:t>贰仟伍佰</w:t>
      </w:r>
      <w:r w:rsidRPr="001E7FD9">
        <w:rPr>
          <w:rFonts w:ascii="仿宋_GB2312" w:eastAsia="仿宋_GB2312" w:hint="eastAsia"/>
          <w:snapToGrid w:val="0"/>
          <w:sz w:val="24"/>
          <w:szCs w:val="24"/>
        </w:rPr>
        <w:t>元整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。</w:t>
      </w:r>
    </w:p>
    <w:p w:rsidR="00D21706" w:rsidRPr="001E7FD9" w:rsidRDefault="00D21706" w:rsidP="00D21706">
      <w:pPr>
        <w:autoSpaceDE w:val="0"/>
        <w:autoSpaceDN w:val="0"/>
        <w:snapToGrid/>
        <w:ind w:firstLine="546"/>
        <w:outlineLvl w:val="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zCs w:val="28"/>
        </w:rPr>
        <w:t>重要提示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 </w:t>
      </w:r>
    </w:p>
    <w:p w:rsidR="00D21706" w:rsidRPr="001E7FD9" w:rsidRDefault="00D21706" w:rsidP="00D21706">
      <w:pPr>
        <w:autoSpaceDE w:val="0"/>
        <w:autoSpaceDN w:val="0"/>
        <w:snapToGrid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lastRenderedPageBreak/>
        <w:t>以上内容摘自《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英德市望埠镇岑背矿区水泥用石灰岩矿采矿权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评估报告书》，欲了解本评估项目的全面情况，应认真阅读评估报告书全文。</w:t>
      </w:r>
    </w:p>
    <w:p w:rsidR="00D21706" w:rsidRPr="001E7FD9" w:rsidRDefault="00D21706" w:rsidP="00D21706">
      <w:pPr>
        <w:tabs>
          <w:tab w:val="right" w:leader="dot" w:pos="8100"/>
        </w:tabs>
        <w:autoSpaceDE w:val="0"/>
        <w:autoSpaceDN w:val="0"/>
        <w:adjustRightInd w:val="0"/>
        <w:spacing w:beforeLines="50" w:afterLines="50" w:line="440" w:lineRule="exact"/>
        <w:ind w:firstLineChars="0" w:firstLine="0"/>
        <w:jc w:val="center"/>
        <w:rPr>
          <w:rFonts w:ascii="仿宋_GB2312" w:eastAsia="仿宋_GB2312" w:hint="eastAsia"/>
          <w:spacing w:val="0"/>
          <w:sz w:val="24"/>
          <w:szCs w:val="24"/>
        </w:rPr>
      </w:pPr>
    </w:p>
    <w:p w:rsidR="00D21706" w:rsidRPr="001E7FD9" w:rsidRDefault="00D21706" w:rsidP="00D21706">
      <w:pPr>
        <w:ind w:firstLine="480"/>
        <w:rPr>
          <w:rFonts w:ascii="仿宋_GB2312" w:eastAsia="仿宋_GB2312" w:hint="eastAsia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>法定代表人：童海方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(注册矿业权评估师、副研究员)</w:t>
      </w:r>
    </w:p>
    <w:p w:rsidR="00D21706" w:rsidRPr="001E7FD9" w:rsidRDefault="00D21706" w:rsidP="00D21706">
      <w:pPr>
        <w:ind w:firstLine="480"/>
        <w:rPr>
          <w:rFonts w:ascii="仿宋_GB2312" w:eastAsia="仿宋_GB2312" w:hint="eastAsia"/>
          <w:spacing w:val="0"/>
          <w:sz w:val="24"/>
          <w:szCs w:val="24"/>
        </w:rPr>
      </w:pPr>
    </w:p>
    <w:p w:rsidR="00D21706" w:rsidRPr="001E7FD9" w:rsidRDefault="00D21706" w:rsidP="00D21706">
      <w:pPr>
        <w:ind w:firstLine="480"/>
        <w:rPr>
          <w:rFonts w:ascii="仿宋_GB2312" w:eastAsia="仿宋_GB2312" w:hint="eastAsia"/>
          <w:spacing w:val="0"/>
          <w:sz w:val="24"/>
          <w:szCs w:val="24"/>
        </w:rPr>
      </w:pPr>
    </w:p>
    <w:p w:rsidR="00D21706" w:rsidRPr="001E7FD9" w:rsidRDefault="00D21706" w:rsidP="00D21706">
      <w:pPr>
        <w:ind w:firstLineChars="182" w:firstLine="437"/>
        <w:jc w:val="left"/>
        <w:rPr>
          <w:rFonts w:ascii="仿宋_GB2312" w:eastAsia="仿宋_GB2312" w:hint="eastAsia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>项目负责人：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吴家齐(注册矿业权评估师、地质高级工程师)</w:t>
      </w:r>
    </w:p>
    <w:p w:rsidR="00D21706" w:rsidRPr="001E7FD9" w:rsidRDefault="00D21706" w:rsidP="00D21706">
      <w:pPr>
        <w:ind w:firstLine="480"/>
        <w:rPr>
          <w:rFonts w:ascii="仿宋_GB2312" w:eastAsia="仿宋_GB2312" w:hint="eastAsia"/>
          <w:spacing w:val="0"/>
          <w:sz w:val="24"/>
          <w:szCs w:val="24"/>
        </w:rPr>
      </w:pPr>
    </w:p>
    <w:p w:rsidR="00D21706" w:rsidRPr="001E7FD9" w:rsidRDefault="00D21706" w:rsidP="00D21706">
      <w:pPr>
        <w:ind w:firstLineChars="0" w:firstLine="0"/>
        <w:rPr>
          <w:rFonts w:ascii="仿宋_GB2312" w:eastAsia="仿宋_GB2312" w:hint="eastAsia"/>
          <w:spacing w:val="0"/>
          <w:sz w:val="24"/>
          <w:szCs w:val="24"/>
        </w:rPr>
      </w:pPr>
    </w:p>
    <w:p w:rsidR="00D21706" w:rsidRPr="001E7FD9" w:rsidRDefault="00D21706" w:rsidP="00D21706">
      <w:pPr>
        <w:ind w:firstLine="480"/>
        <w:rPr>
          <w:rFonts w:ascii="仿宋_GB2312" w:eastAsia="仿宋_GB2312" w:hint="eastAsia"/>
          <w:spacing w:val="0"/>
          <w:kern w:val="1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>注册矿业权评估师：吴家齐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(注册矿业权评估师、地质高级工程师)</w:t>
      </w:r>
    </w:p>
    <w:p w:rsidR="00D21706" w:rsidRPr="001E7FD9" w:rsidRDefault="00D21706" w:rsidP="00D21706">
      <w:pPr>
        <w:ind w:firstLineChars="0" w:firstLine="0"/>
        <w:rPr>
          <w:rFonts w:ascii="仿宋_GB2312" w:eastAsia="仿宋_GB2312" w:hint="eastAsia"/>
          <w:spacing w:val="0"/>
          <w:kern w:val="10"/>
          <w:sz w:val="24"/>
          <w:szCs w:val="24"/>
        </w:rPr>
      </w:pPr>
    </w:p>
    <w:p w:rsidR="00D21706" w:rsidRPr="001E7FD9" w:rsidRDefault="00D21706" w:rsidP="00D21706">
      <w:pPr>
        <w:ind w:firstLineChars="0" w:firstLine="0"/>
        <w:rPr>
          <w:rFonts w:ascii="仿宋_GB2312" w:eastAsia="仿宋_GB2312" w:hint="eastAsia"/>
          <w:spacing w:val="0"/>
          <w:kern w:val="10"/>
          <w:sz w:val="24"/>
          <w:szCs w:val="24"/>
        </w:rPr>
      </w:pPr>
    </w:p>
    <w:p w:rsidR="00D21706" w:rsidRPr="001E7FD9" w:rsidRDefault="00D21706" w:rsidP="00D21706">
      <w:pPr>
        <w:ind w:firstLineChars="1100" w:firstLine="2640"/>
        <w:rPr>
          <w:rFonts w:ascii="仿宋_GB2312" w:eastAsia="仿宋_GB2312" w:hint="eastAsia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薛建峰(注册矿业权评估师、地质工程师)</w:t>
      </w:r>
    </w:p>
    <w:p w:rsidR="00D21706" w:rsidRPr="001E7FD9" w:rsidRDefault="00D21706" w:rsidP="00D21706">
      <w:pPr>
        <w:ind w:firstLineChars="0" w:firstLine="0"/>
        <w:rPr>
          <w:rFonts w:ascii="仿宋_GB2312" w:eastAsia="仿宋_GB2312" w:hint="eastAsia"/>
          <w:spacing w:val="0"/>
          <w:sz w:val="24"/>
          <w:szCs w:val="24"/>
        </w:rPr>
      </w:pPr>
    </w:p>
    <w:p w:rsidR="00D21706" w:rsidRPr="001E7FD9" w:rsidRDefault="00D21706" w:rsidP="00D21706">
      <w:pPr>
        <w:ind w:firstLineChars="0" w:firstLine="0"/>
        <w:rPr>
          <w:rFonts w:ascii="仿宋_GB2312" w:eastAsia="仿宋_GB2312" w:hint="eastAsia"/>
          <w:spacing w:val="0"/>
          <w:sz w:val="24"/>
          <w:szCs w:val="24"/>
        </w:rPr>
      </w:pPr>
    </w:p>
    <w:p w:rsidR="00D21706" w:rsidRPr="001E7FD9" w:rsidRDefault="00D21706" w:rsidP="00D21706">
      <w:pPr>
        <w:ind w:firstLineChars="0" w:firstLine="0"/>
        <w:rPr>
          <w:rFonts w:ascii="仿宋_GB2312" w:eastAsia="仿宋_GB2312" w:hint="eastAsia"/>
          <w:spacing w:val="0"/>
          <w:sz w:val="24"/>
          <w:szCs w:val="24"/>
        </w:rPr>
      </w:pPr>
    </w:p>
    <w:p w:rsidR="00D21706" w:rsidRPr="001E7FD9" w:rsidRDefault="00D21706" w:rsidP="00D21706">
      <w:pPr>
        <w:ind w:firstLineChars="1750" w:firstLine="4200"/>
        <w:rPr>
          <w:rFonts w:ascii="仿宋_GB2312" w:eastAsia="仿宋_GB2312" w:hint="eastAsia"/>
          <w:spacing w:val="0"/>
          <w:kern w:val="1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>北京矿通资源开发咨询有限责任公司</w:t>
      </w:r>
    </w:p>
    <w:p w:rsidR="00D21706" w:rsidRPr="001E7FD9" w:rsidRDefault="00D21706" w:rsidP="00D21706">
      <w:pPr>
        <w:ind w:firstLineChars="0" w:firstLine="1770"/>
        <w:jc w:val="center"/>
        <w:rPr>
          <w:rFonts w:ascii="仿宋_GB2312" w:eastAsia="仿宋_GB2312" w:hint="eastAsia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 xml:space="preserve">                  2012年</w:t>
      </w:r>
      <w:r>
        <w:rPr>
          <w:rFonts w:ascii="仿宋_GB2312" w:eastAsia="仿宋_GB2312" w:hint="eastAsia"/>
          <w:spacing w:val="0"/>
          <w:sz w:val="24"/>
          <w:szCs w:val="24"/>
        </w:rPr>
        <w:t>12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月</w:t>
      </w:r>
      <w:r>
        <w:rPr>
          <w:rFonts w:ascii="仿宋_GB2312" w:eastAsia="仿宋_GB2312" w:hint="eastAsia"/>
          <w:spacing w:val="0"/>
          <w:sz w:val="24"/>
          <w:szCs w:val="24"/>
        </w:rPr>
        <w:t>6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日</w:t>
      </w:r>
    </w:p>
    <w:p w:rsidR="00D21706" w:rsidRPr="00B67F5B" w:rsidRDefault="00D21706" w:rsidP="00D21706">
      <w:pPr>
        <w:spacing w:beforeLines="50" w:afterLines="50"/>
        <w:ind w:firstLineChars="0" w:firstLine="0"/>
        <w:jc w:val="center"/>
        <w:rPr>
          <w:rFonts w:ascii="仿宋_GB2312" w:eastAsia="仿宋_GB2312" w:hint="eastAsia"/>
          <w:b/>
          <w:bCs/>
          <w:szCs w:val="28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br w:type="page"/>
      </w:r>
      <w:r w:rsidRPr="00B67F5B">
        <w:rPr>
          <w:rFonts w:ascii="仿宋_GB2312" w:eastAsia="仿宋_GB2312" w:hint="eastAsia"/>
          <w:b/>
          <w:bCs/>
          <w:szCs w:val="28"/>
        </w:rPr>
        <w:lastRenderedPageBreak/>
        <w:t>英德市望埠镇岑背矿区水泥用石灰岩矿</w:t>
      </w:r>
    </w:p>
    <w:p w:rsidR="00D21706" w:rsidRPr="001E7FD9" w:rsidRDefault="00D21706" w:rsidP="00D21706">
      <w:pPr>
        <w:spacing w:beforeLines="50" w:afterLines="50"/>
        <w:ind w:firstLineChars="0" w:firstLine="0"/>
        <w:jc w:val="center"/>
        <w:outlineLvl w:val="0"/>
        <w:rPr>
          <w:rFonts w:ascii="仿宋_GB2312" w:eastAsia="仿宋_GB2312" w:hint="eastAsia"/>
          <w:b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zCs w:val="28"/>
        </w:rPr>
        <w:t>采矿权评估报告书</w:t>
      </w:r>
    </w:p>
    <w:p w:rsidR="00D21706" w:rsidRPr="001E7FD9" w:rsidRDefault="00D21706" w:rsidP="00D21706">
      <w:pPr>
        <w:autoSpaceDE w:val="0"/>
        <w:autoSpaceDN w:val="0"/>
        <w:adjustRightInd w:val="0"/>
        <w:spacing w:beforeLines="50" w:afterLines="50"/>
        <w:ind w:firstLineChars="0" w:firstLine="0"/>
        <w:jc w:val="center"/>
        <w:rPr>
          <w:rFonts w:ascii="仿宋_GB2312" w:eastAsia="仿宋_GB2312" w:hint="eastAsia"/>
          <w:b/>
          <w:bCs/>
          <w:spacing w:val="0"/>
          <w:kern w:val="1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矿通评报字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[2012]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第</w:t>
      </w:r>
      <w:r>
        <w:rPr>
          <w:rFonts w:ascii="仿宋_GB2312" w:eastAsia="仿宋_GB2312" w:hint="eastAsia"/>
          <w:spacing w:val="0"/>
          <w:kern w:val="10"/>
          <w:sz w:val="24"/>
          <w:szCs w:val="24"/>
        </w:rPr>
        <w:t>179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号</w:t>
      </w:r>
    </w:p>
    <w:p w:rsidR="00D21706" w:rsidRPr="001E7FD9" w:rsidRDefault="00D21706" w:rsidP="00D21706">
      <w:pPr>
        <w:ind w:firstLineChars="0" w:firstLine="0"/>
        <w:jc w:val="center"/>
        <w:rPr>
          <w:rFonts w:ascii="仿宋_GB2312" w:eastAsia="仿宋_GB2312" w:hint="eastAsia"/>
          <w:b/>
          <w:spacing w:val="0"/>
          <w:kern w:val="10"/>
          <w:szCs w:val="28"/>
        </w:rPr>
      </w:pPr>
      <w:r w:rsidRPr="001E7FD9">
        <w:rPr>
          <w:rFonts w:ascii="仿宋_GB2312" w:eastAsia="仿宋_GB2312" w:hint="eastAsia"/>
          <w:b/>
          <w:spacing w:val="0"/>
          <w:kern w:val="10"/>
          <w:szCs w:val="28"/>
        </w:rPr>
        <w:t>目  录</w:t>
      </w:r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r w:rsidRPr="00522F54">
        <w:rPr>
          <w:rFonts w:ascii="仿宋_GB2312" w:eastAsia="仿宋_GB2312" w:hint="eastAsia"/>
          <w:b w:val="0"/>
          <w:bCs w:val="0"/>
          <w:iCs/>
          <w:caps w:val="0"/>
          <w:spacing w:val="0"/>
          <w:sz w:val="24"/>
          <w:szCs w:val="24"/>
        </w:rPr>
        <w:fldChar w:fldCharType="begin"/>
      </w:r>
      <w:r w:rsidRPr="00522F54">
        <w:rPr>
          <w:rFonts w:ascii="仿宋_GB2312" w:eastAsia="仿宋_GB2312" w:hint="eastAsia"/>
          <w:b w:val="0"/>
          <w:bCs w:val="0"/>
          <w:iCs/>
          <w:caps w:val="0"/>
          <w:spacing w:val="0"/>
          <w:sz w:val="24"/>
          <w:szCs w:val="24"/>
        </w:rPr>
        <w:instrText xml:space="preserve"> TOC \o "1-2" \h \z </w:instrText>
      </w:r>
      <w:r w:rsidRPr="00522F54">
        <w:rPr>
          <w:rFonts w:ascii="仿宋_GB2312" w:eastAsia="仿宋_GB2312" w:hint="eastAsia"/>
          <w:b w:val="0"/>
          <w:bCs w:val="0"/>
          <w:iCs/>
          <w:caps w:val="0"/>
          <w:spacing w:val="0"/>
          <w:sz w:val="24"/>
          <w:szCs w:val="24"/>
        </w:rPr>
        <w:fldChar w:fldCharType="separate"/>
      </w:r>
      <w:hyperlink w:anchor="_Toc342562748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1矿业权评估机构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_Toc342562748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6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49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2评估委托人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_Toc342562749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6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50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3采矿权出让人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_Toc342562750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6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51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4评估目的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_Toc342562751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7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52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5评估对象和评估范围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_Toc342562752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7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53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6评估基准日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_Toc342562753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7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54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7评估依据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_Toc342562754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8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55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8矿产资源勘查和开发概况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_Toc342562755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9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56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8.1矿区交通位置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_Toc342562756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57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8.2自然地理与经济概况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_Toc342562757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58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8.3地质工作概况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_Toc342562758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10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59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8.4矿区地质概况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_Toc342562759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10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60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8.5矿产资源概况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_Toc342562760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12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61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8.6开采技术条件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_Toc342562761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13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62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8.7矿山开发利用现状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_Toc342562762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15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63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9评估实施过程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_Toc342562763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16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64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10评估方法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_Toc342562764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16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65" w:history="1">
        <w:r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11评估参数的确定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_Toc342562765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17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66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11.1评估参数确定依据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_Toc342562766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17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67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11.2保有资源储量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_Toc342562767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18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68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11.3评估利用资源储量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_Toc342562768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18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69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11.4开采方法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_Toc342562769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70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11.5产品方案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_Toc342562770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71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11.6采矿主要技术参数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_Toc342562771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72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11.7可采储量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_Toc342562772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73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11.8生产能力和服务年限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_Toc342562773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19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74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11.9产品价格及销售收入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_Toc342562774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20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75" w:history="1">
        <w:r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11.10采矿权权益系数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_Toc342562775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20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76" w:history="1">
        <w:r w:rsidRPr="00522F54">
          <w:rPr>
            <w:rStyle w:val="a5"/>
            <w:rFonts w:ascii="仿宋_GB2312" w:eastAsia="仿宋_GB2312" w:hint="eastAsia"/>
            <w:noProof/>
            <w:kern w:val="10"/>
            <w:sz w:val="24"/>
            <w:szCs w:val="24"/>
          </w:rPr>
          <w:t>11.11折现率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_Toc342562776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21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77" w:history="1">
        <w:r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12评估假设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_Toc342562777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21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78" w:history="1">
        <w:r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13评估结论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_Toc342562778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21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79" w:history="1">
        <w:r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14特别事项说明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_Toc342562779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22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80" w:history="1">
        <w:r w:rsidRPr="00522F54">
          <w:rPr>
            <w:rStyle w:val="a5"/>
            <w:rFonts w:ascii="仿宋_GB2312" w:eastAsia="仿宋_GB2312" w:hint="eastAsia"/>
            <w:noProof/>
            <w:kern w:val="10"/>
            <w:sz w:val="24"/>
            <w:szCs w:val="24"/>
          </w:rPr>
          <w:t>14.1评估基准日期后重大事项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_Toc342562780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22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 w:hint="eastAsia"/>
          <w:smallCaps w:val="0"/>
          <w:noProof/>
          <w:spacing w:val="0"/>
          <w:sz w:val="24"/>
          <w:szCs w:val="24"/>
        </w:rPr>
      </w:pPr>
      <w:hyperlink w:anchor="_Toc342562781" w:history="1">
        <w:r w:rsidRPr="00522F54">
          <w:rPr>
            <w:rStyle w:val="a5"/>
            <w:rFonts w:ascii="仿宋_GB2312" w:eastAsia="仿宋_GB2312" w:hint="eastAsia"/>
            <w:noProof/>
            <w:kern w:val="10"/>
            <w:sz w:val="24"/>
            <w:szCs w:val="24"/>
          </w:rPr>
          <w:t>14.2其他特别事项说明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_Toc342562781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noProof/>
            <w:webHidden/>
            <w:sz w:val="24"/>
            <w:szCs w:val="24"/>
          </w:rPr>
          <w:t>22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82" w:history="1">
        <w:r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15采矿权评估报告使用限制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_Toc342562782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22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83" w:history="1">
        <w:r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16评估机构和注册矿业权评估师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_Toc342562783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23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2140A9" w:rsidRPr="00522F54" w:rsidRDefault="002140A9" w:rsidP="002140A9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hyperlink w:anchor="_Toc342562784" w:history="1">
        <w:r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17矿业权评估报告日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_Toc342562784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>
          <w:rPr>
            <w:rFonts w:ascii="仿宋_GB2312" w:eastAsia="仿宋_GB2312"/>
            <w:b w:val="0"/>
            <w:noProof/>
            <w:webHidden/>
            <w:sz w:val="24"/>
            <w:szCs w:val="24"/>
          </w:rPr>
          <w:t>23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D21706" w:rsidRPr="00522F54" w:rsidRDefault="002140A9" w:rsidP="00BD3B5B">
      <w:pPr>
        <w:pStyle w:val="1"/>
        <w:tabs>
          <w:tab w:val="right" w:leader="dot" w:pos="8810"/>
        </w:tabs>
        <w:ind w:firstLineChars="0" w:firstLine="0"/>
        <w:rPr>
          <w:rFonts w:ascii="仿宋_GB2312" w:eastAsia="仿宋_GB2312" w:hAnsi="Calibri" w:hint="eastAsia"/>
          <w:b w:val="0"/>
          <w:bCs w:val="0"/>
          <w:caps w:val="0"/>
          <w:noProof/>
          <w:spacing w:val="0"/>
          <w:sz w:val="24"/>
          <w:szCs w:val="24"/>
        </w:rPr>
      </w:pPr>
      <w:r w:rsidRPr="00522F54">
        <w:rPr>
          <w:rFonts w:ascii="仿宋_GB2312" w:eastAsia="仿宋_GB2312" w:hint="eastAsia"/>
          <w:bCs w:val="0"/>
          <w:iCs/>
          <w:caps w:val="0"/>
          <w:spacing w:val="0"/>
          <w:sz w:val="24"/>
          <w:szCs w:val="24"/>
        </w:rPr>
        <w:fldChar w:fldCharType="end"/>
      </w:r>
      <w:r w:rsidR="00D21706" w:rsidRPr="00522F54">
        <w:rPr>
          <w:rFonts w:ascii="仿宋_GB2312" w:eastAsia="仿宋_GB2312" w:hint="eastAsia"/>
          <w:b w:val="0"/>
          <w:bCs w:val="0"/>
          <w:iCs/>
          <w:caps w:val="0"/>
          <w:spacing w:val="0"/>
          <w:sz w:val="24"/>
          <w:szCs w:val="24"/>
        </w:rPr>
        <w:fldChar w:fldCharType="begin"/>
      </w:r>
      <w:r w:rsidR="00D21706" w:rsidRPr="00522F54">
        <w:rPr>
          <w:rFonts w:ascii="仿宋_GB2312" w:eastAsia="仿宋_GB2312" w:hint="eastAsia"/>
          <w:b w:val="0"/>
          <w:bCs w:val="0"/>
          <w:iCs/>
          <w:caps w:val="0"/>
          <w:spacing w:val="0"/>
          <w:sz w:val="24"/>
          <w:szCs w:val="24"/>
        </w:rPr>
        <w:instrText xml:space="preserve"> TOC \o "1-2" \h \z </w:instrText>
      </w:r>
      <w:r w:rsidR="00D21706" w:rsidRPr="00522F54">
        <w:rPr>
          <w:rFonts w:ascii="仿宋_GB2312" w:eastAsia="仿宋_GB2312" w:hint="eastAsia"/>
          <w:b w:val="0"/>
          <w:bCs w:val="0"/>
          <w:iCs/>
          <w:caps w:val="0"/>
          <w:spacing w:val="0"/>
          <w:sz w:val="24"/>
          <w:szCs w:val="24"/>
        </w:rPr>
        <w:fldChar w:fldCharType="separate"/>
      </w:r>
    </w:p>
    <w:p w:rsidR="00D21706" w:rsidRPr="001E7FD9" w:rsidRDefault="00D21706" w:rsidP="00D21706">
      <w:pPr>
        <w:spacing w:line="400" w:lineRule="exact"/>
        <w:ind w:firstLineChars="0" w:firstLine="0"/>
        <w:rPr>
          <w:rFonts w:ascii="仿宋_GB2312" w:eastAsia="仿宋_GB2312" w:hint="eastAsia"/>
          <w:bCs/>
          <w:iCs/>
          <w:caps/>
          <w:spacing w:val="0"/>
          <w:sz w:val="24"/>
          <w:szCs w:val="24"/>
        </w:rPr>
      </w:pPr>
      <w:r w:rsidRPr="00522F54">
        <w:rPr>
          <w:rFonts w:ascii="仿宋_GB2312" w:eastAsia="仿宋_GB2312" w:hint="eastAsia"/>
          <w:bCs/>
          <w:iCs/>
          <w:caps/>
          <w:spacing w:val="0"/>
          <w:sz w:val="24"/>
          <w:szCs w:val="24"/>
        </w:rPr>
        <w:fldChar w:fldCharType="end"/>
      </w:r>
      <w:r w:rsidRPr="001E7FD9">
        <w:rPr>
          <w:rFonts w:ascii="仿宋_GB2312" w:eastAsia="仿宋_GB2312" w:hint="eastAsia"/>
          <w:b/>
          <w:iCs/>
          <w:smallCaps/>
          <w:noProof/>
          <w:spacing w:val="0"/>
          <w:kern w:val="10"/>
          <w:sz w:val="24"/>
          <w:szCs w:val="24"/>
        </w:rPr>
        <w:t>18评估报告书附表</w:t>
      </w:r>
    </w:p>
    <w:p w:rsidR="00D21706" w:rsidRPr="001E7FD9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附表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 xml:space="preserve">1 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英德市望埠镇岑背矿区水泥用石灰岩矿采矿权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评估价值计算表；</w:t>
      </w:r>
    </w:p>
    <w:p w:rsidR="00D21706" w:rsidRPr="001E7FD9" w:rsidRDefault="00D21706" w:rsidP="00D21706">
      <w:pPr>
        <w:autoSpaceDE w:val="0"/>
        <w:autoSpaceDN w:val="0"/>
        <w:adjustRightInd w:val="0"/>
        <w:ind w:firstLine="472"/>
        <w:rPr>
          <w:rFonts w:ascii="仿宋_GB2312" w:eastAsia="仿宋_GB2312" w:hint="eastAsia"/>
          <w:spacing w:val="-2"/>
          <w:sz w:val="24"/>
          <w:szCs w:val="24"/>
        </w:rPr>
      </w:pPr>
      <w:r w:rsidRPr="001E7FD9">
        <w:rPr>
          <w:rFonts w:ascii="仿宋_GB2312" w:eastAsia="仿宋_GB2312" w:hint="eastAsia"/>
          <w:spacing w:val="-2"/>
          <w:sz w:val="24"/>
          <w:szCs w:val="24"/>
          <w:lang w:val="zh-CN"/>
        </w:rPr>
        <w:t>附表</w:t>
      </w:r>
      <w:r w:rsidRPr="001E7FD9">
        <w:rPr>
          <w:rFonts w:ascii="仿宋_GB2312" w:eastAsia="仿宋_GB2312" w:hint="eastAsia"/>
          <w:spacing w:val="-2"/>
          <w:sz w:val="24"/>
          <w:szCs w:val="24"/>
        </w:rPr>
        <w:t xml:space="preserve">2 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英德市望埠镇岑背矿区水泥用石灰岩矿采矿权</w:t>
      </w:r>
      <w:r w:rsidRPr="001E7FD9">
        <w:rPr>
          <w:rFonts w:ascii="仿宋_GB2312" w:eastAsia="仿宋_GB2312" w:hint="eastAsia"/>
          <w:spacing w:val="-2"/>
          <w:sz w:val="24"/>
          <w:szCs w:val="24"/>
        </w:rPr>
        <w:t>评估可采储量估算表</w:t>
      </w:r>
      <w:r w:rsidRPr="001E7FD9">
        <w:rPr>
          <w:rFonts w:ascii="仿宋_GB2312" w:eastAsia="仿宋_GB2312" w:hint="eastAsia"/>
          <w:spacing w:val="-2"/>
          <w:sz w:val="24"/>
          <w:szCs w:val="24"/>
          <w:lang w:val="zh-CN"/>
        </w:rPr>
        <w:t>。</w:t>
      </w:r>
    </w:p>
    <w:p w:rsidR="00D21706" w:rsidRPr="001E7FD9" w:rsidRDefault="00D21706" w:rsidP="00D21706">
      <w:pPr>
        <w:tabs>
          <w:tab w:val="right" w:leader="dot" w:pos="8100"/>
        </w:tabs>
        <w:autoSpaceDE w:val="0"/>
        <w:autoSpaceDN w:val="0"/>
        <w:adjustRightInd w:val="0"/>
        <w:ind w:firstLineChars="0" w:firstLine="0"/>
        <w:jc w:val="left"/>
        <w:rPr>
          <w:rFonts w:ascii="仿宋_GB2312" w:eastAsia="仿宋_GB2312" w:hint="eastAsia"/>
          <w:b/>
          <w:bCs/>
          <w:smallCaps/>
          <w:spacing w:val="0"/>
          <w:kern w:val="1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mallCaps/>
          <w:spacing w:val="0"/>
          <w:kern w:val="10"/>
          <w:sz w:val="24"/>
          <w:szCs w:val="24"/>
          <w:lang w:val="zh-CN"/>
        </w:rPr>
        <w:t xml:space="preserve">19 </w:t>
      </w:r>
      <w:r>
        <w:rPr>
          <w:rFonts w:ascii="仿宋_GB2312" w:eastAsia="仿宋_GB2312" w:hint="eastAsia"/>
          <w:b/>
          <w:bCs/>
          <w:smallCaps/>
          <w:spacing w:val="0"/>
          <w:kern w:val="10"/>
          <w:sz w:val="24"/>
          <w:szCs w:val="24"/>
          <w:lang w:val="zh-CN"/>
        </w:rPr>
        <w:t>英德市望埠镇岑背矿区水泥用石灰岩矿采矿权</w:t>
      </w:r>
      <w:r w:rsidRPr="001E7FD9">
        <w:rPr>
          <w:rFonts w:ascii="仿宋_GB2312" w:eastAsia="仿宋_GB2312" w:hint="eastAsia"/>
          <w:b/>
          <w:bCs/>
          <w:smallCaps/>
          <w:spacing w:val="0"/>
          <w:kern w:val="10"/>
          <w:sz w:val="24"/>
          <w:szCs w:val="24"/>
          <w:lang w:val="zh-CN"/>
        </w:rPr>
        <w:t>评估报告书附件、附图。</w:t>
      </w:r>
    </w:p>
    <w:p w:rsidR="00D21706" w:rsidRPr="001E7FD9" w:rsidRDefault="00D21706" w:rsidP="00D21706">
      <w:pPr>
        <w:autoSpaceDE w:val="0"/>
        <w:autoSpaceDN w:val="0"/>
        <w:spacing w:line="420" w:lineRule="exact"/>
        <w:ind w:firstLine="466"/>
        <w:jc w:val="left"/>
        <w:rPr>
          <w:rFonts w:ascii="仿宋_GB2312" w:eastAsia="仿宋_GB2312" w:hint="eastAsia"/>
          <w:b/>
          <w:bCs/>
          <w:sz w:val="24"/>
        </w:rPr>
      </w:pPr>
      <w:r w:rsidRPr="001E7FD9">
        <w:rPr>
          <w:rFonts w:ascii="仿宋_GB2312" w:eastAsia="仿宋_GB2312" w:hint="eastAsia"/>
          <w:b/>
          <w:bCs/>
          <w:sz w:val="24"/>
        </w:rPr>
        <w:t>附件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附件1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 矿业权价款评估合同书；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附件2 评估机构企业法人营业执照(副本)复印件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附件3 评估机构探矿权采矿权评估资格证书复印件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附件4 矿业权评估师资格证书复印件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 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5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 xml:space="preserve"> 矿业权评估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机构及注册矿业权评估师承诺书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6 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《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广东省英德市望埠镇岺背矿区水泥用石灰岩矿普查报告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》(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广东煤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lastRenderedPageBreak/>
        <w:t>炭地质二〇一勘探队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，20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年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5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月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)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7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 xml:space="preserve"> 《关于〈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广东省英德市望埠镇岺背矿区水泥用石灰岩矿普查报告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〉矿产资源储量评审备案证明》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（清远市国土资源局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，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清国土资储备字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[20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]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17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号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，2012年8月27日）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8 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《〈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广东省英德市望埠镇岺背矿区水泥用石灰岩矿普查报告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〉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评审意见书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》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（广东省矿产资源储量评审中心，粤资储评审字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[20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]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119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号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，2012年8月15日）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9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《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广东省英德市望埠镇岺背矿区水泥用石灰岩矿矿产资源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开发利用方案》(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本钢设计研究院有限责任公司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，20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年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8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月)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10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《关于〈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广东省英德市望埠镇岺背矿区水泥用石灰岩矿矿产资源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开发利用方案〉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审查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备案证明》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（清远市国土资源局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，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清国土资开备字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[20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]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29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号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，2012年9月12日）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11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《〈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广东省英德市望埠镇岺背矿区水泥用石灰岩矿矿产资源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开发利用方案〉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审查意见书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》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（长春黄金设计院， 2012年8月28日）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附件1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2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 xml:space="preserve"> 评估人员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人员自述材料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D21706" w:rsidRPr="00B67F5B" w:rsidRDefault="00D21706" w:rsidP="00D21706">
      <w:pPr>
        <w:autoSpaceDE w:val="0"/>
        <w:autoSpaceDN w:val="0"/>
        <w:adjustRightInd w:val="0"/>
        <w:ind w:firstLine="480"/>
        <w:rPr>
          <w:rFonts w:ascii="仿宋_GB2312" w:eastAsia="仿宋_GB2312" w:hint="eastAsia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附件1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3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 xml:space="preserve"> 评估人员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收集的其他资料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。</w:t>
      </w:r>
    </w:p>
    <w:p w:rsidR="00D21706" w:rsidRPr="001E7FD9" w:rsidRDefault="00D21706" w:rsidP="00D21706">
      <w:pPr>
        <w:autoSpaceDE w:val="0"/>
        <w:autoSpaceDN w:val="0"/>
        <w:spacing w:line="420" w:lineRule="exact"/>
        <w:ind w:firstLine="464"/>
        <w:jc w:val="left"/>
        <w:rPr>
          <w:rFonts w:ascii="仿宋_GB2312" w:eastAsia="仿宋_GB2312" w:hint="eastAsia"/>
          <w:bCs/>
          <w:sz w:val="24"/>
        </w:rPr>
      </w:pPr>
    </w:p>
    <w:p w:rsidR="00D21706" w:rsidRPr="001E7FD9" w:rsidRDefault="00D21706" w:rsidP="00D21706">
      <w:pPr>
        <w:autoSpaceDE w:val="0"/>
        <w:autoSpaceDN w:val="0"/>
        <w:spacing w:line="420" w:lineRule="exact"/>
        <w:ind w:firstLine="466"/>
        <w:jc w:val="left"/>
        <w:rPr>
          <w:rFonts w:ascii="仿宋_GB2312" w:eastAsia="仿宋_GB2312" w:hint="eastAsia"/>
          <w:b/>
          <w:bCs/>
          <w:sz w:val="24"/>
        </w:rPr>
      </w:pPr>
      <w:r w:rsidRPr="001E7FD9">
        <w:rPr>
          <w:rFonts w:ascii="仿宋_GB2312" w:eastAsia="仿宋_GB2312" w:hint="eastAsia"/>
          <w:b/>
          <w:bCs/>
          <w:sz w:val="24"/>
        </w:rPr>
        <w:t>附图</w:t>
      </w:r>
    </w:p>
    <w:p w:rsidR="00D21706" w:rsidRPr="006E65A0" w:rsidRDefault="00D21706" w:rsidP="00D21706">
      <w:pPr>
        <w:autoSpaceDE w:val="0"/>
        <w:autoSpaceDN w:val="0"/>
        <w:spacing w:line="440" w:lineRule="exact"/>
        <w:ind w:firstLine="464"/>
        <w:jc w:val="left"/>
        <w:rPr>
          <w:rFonts w:eastAsia="仿宋_GB2312"/>
          <w:bCs/>
          <w:sz w:val="24"/>
        </w:rPr>
      </w:pPr>
      <w:r w:rsidRPr="007C728C">
        <w:rPr>
          <w:rFonts w:eastAsia="仿宋_GB2312" w:hint="eastAsia"/>
          <w:bCs/>
          <w:sz w:val="24"/>
        </w:rPr>
        <w:t>附图</w:t>
      </w:r>
      <w:r w:rsidRPr="007C728C">
        <w:rPr>
          <w:rFonts w:eastAsia="仿宋_GB2312" w:hint="eastAsia"/>
          <w:bCs/>
          <w:sz w:val="24"/>
        </w:rPr>
        <w:t>1</w:t>
      </w:r>
      <w:r>
        <w:rPr>
          <w:rFonts w:eastAsia="仿宋_GB2312" w:hint="eastAsia"/>
          <w:bCs/>
          <w:sz w:val="24"/>
        </w:rPr>
        <w:t xml:space="preserve"> </w:t>
      </w:r>
      <w:r w:rsidRPr="006E65A0">
        <w:rPr>
          <w:rFonts w:eastAsia="仿宋_GB2312"/>
          <w:bCs/>
          <w:sz w:val="24"/>
        </w:rPr>
        <w:t>广东省英德市望埠镇岺背矿区水泥用石灰岩矿地形地质图（</w:t>
      </w:r>
      <w:r w:rsidRPr="006E65A0">
        <w:rPr>
          <w:rFonts w:eastAsia="仿宋_GB2312"/>
          <w:bCs/>
          <w:sz w:val="24"/>
        </w:rPr>
        <w:t>1</w:t>
      </w:r>
      <w:r w:rsidRPr="006E65A0">
        <w:rPr>
          <w:rFonts w:eastAsia="仿宋_GB2312"/>
          <w:bCs/>
          <w:sz w:val="24"/>
        </w:rPr>
        <w:t>：</w:t>
      </w:r>
      <w:r w:rsidRPr="006E65A0">
        <w:rPr>
          <w:rFonts w:eastAsia="仿宋_GB2312"/>
          <w:bCs/>
          <w:sz w:val="24"/>
        </w:rPr>
        <w:t>2000</w:t>
      </w:r>
      <w:r w:rsidRPr="006E65A0">
        <w:rPr>
          <w:rFonts w:eastAsia="仿宋_GB2312"/>
          <w:bCs/>
          <w:sz w:val="24"/>
        </w:rPr>
        <w:t>）</w:t>
      </w:r>
      <w:r w:rsidRPr="006E65A0">
        <w:rPr>
          <w:rFonts w:eastAsia="仿宋_GB2312" w:hint="eastAsia"/>
          <w:bCs/>
          <w:sz w:val="24"/>
        </w:rPr>
        <w:t>；</w:t>
      </w:r>
    </w:p>
    <w:p w:rsidR="00D21706" w:rsidRPr="00E36E24" w:rsidRDefault="00D21706" w:rsidP="00D21706">
      <w:pPr>
        <w:autoSpaceDE w:val="0"/>
        <w:autoSpaceDN w:val="0"/>
        <w:spacing w:line="440" w:lineRule="exact"/>
        <w:ind w:firstLine="464"/>
        <w:jc w:val="left"/>
        <w:rPr>
          <w:rFonts w:eastAsia="仿宋_GB2312"/>
          <w:bCs/>
          <w:sz w:val="24"/>
        </w:rPr>
      </w:pPr>
      <w:r w:rsidRPr="007C728C">
        <w:rPr>
          <w:rFonts w:eastAsia="仿宋_GB2312" w:hint="eastAsia"/>
          <w:bCs/>
          <w:sz w:val="24"/>
        </w:rPr>
        <w:t>附图</w:t>
      </w:r>
      <w:r>
        <w:rPr>
          <w:rFonts w:eastAsia="仿宋_GB2312" w:hint="eastAsia"/>
          <w:bCs/>
          <w:sz w:val="24"/>
        </w:rPr>
        <w:t xml:space="preserve">2 </w:t>
      </w:r>
      <w:r w:rsidRPr="006E65A0">
        <w:rPr>
          <w:rFonts w:eastAsia="仿宋_GB2312"/>
          <w:bCs/>
          <w:sz w:val="24"/>
        </w:rPr>
        <w:t>广东省英德市望埠镇岺背矿区水泥用石灰岩矿资源</w:t>
      </w:r>
      <w:r w:rsidRPr="006E65A0">
        <w:rPr>
          <w:rFonts w:eastAsia="仿宋_GB2312"/>
          <w:bCs/>
          <w:sz w:val="24"/>
        </w:rPr>
        <w:t>/</w:t>
      </w:r>
      <w:r w:rsidRPr="006E65A0">
        <w:rPr>
          <w:rFonts w:eastAsia="仿宋_GB2312"/>
          <w:bCs/>
          <w:sz w:val="24"/>
        </w:rPr>
        <w:t>储量估算平面图</w:t>
      </w:r>
      <w:r>
        <w:rPr>
          <w:rFonts w:eastAsia="仿宋_GB2312" w:hint="eastAsia"/>
          <w:bCs/>
          <w:sz w:val="24"/>
        </w:rPr>
        <w:t xml:space="preserve"> </w:t>
      </w:r>
      <w:r>
        <w:rPr>
          <w:rFonts w:eastAsia="仿宋_GB2312" w:hint="eastAsia"/>
          <w:bCs/>
          <w:sz w:val="24"/>
        </w:rPr>
        <w:t>（</w:t>
      </w:r>
      <w:r w:rsidRPr="006E65A0">
        <w:rPr>
          <w:rFonts w:eastAsia="仿宋_GB2312"/>
          <w:bCs/>
          <w:sz w:val="24"/>
        </w:rPr>
        <w:t>1</w:t>
      </w:r>
      <w:r w:rsidRPr="006E65A0">
        <w:rPr>
          <w:rFonts w:eastAsia="仿宋_GB2312"/>
          <w:bCs/>
          <w:sz w:val="24"/>
        </w:rPr>
        <w:t>：</w:t>
      </w:r>
      <w:r w:rsidRPr="006E65A0">
        <w:rPr>
          <w:rFonts w:eastAsia="仿宋_GB2312"/>
          <w:bCs/>
          <w:sz w:val="24"/>
        </w:rPr>
        <w:t>2000</w:t>
      </w:r>
      <w:r>
        <w:rPr>
          <w:rFonts w:eastAsia="仿宋_GB2312" w:hint="eastAsia"/>
          <w:bCs/>
          <w:sz w:val="24"/>
        </w:rPr>
        <w:t>）</w:t>
      </w:r>
      <w:r w:rsidRPr="007C728C">
        <w:rPr>
          <w:rFonts w:eastAsia="仿宋_GB2312" w:hint="eastAsia"/>
          <w:bCs/>
          <w:sz w:val="24"/>
        </w:rPr>
        <w:t>；</w:t>
      </w:r>
    </w:p>
    <w:p w:rsidR="00D21706" w:rsidRDefault="00D21706" w:rsidP="00D21706">
      <w:pPr>
        <w:autoSpaceDE w:val="0"/>
        <w:autoSpaceDN w:val="0"/>
        <w:spacing w:line="440" w:lineRule="exact"/>
        <w:ind w:firstLine="464"/>
        <w:jc w:val="left"/>
        <w:rPr>
          <w:rFonts w:eastAsia="仿宋_GB2312" w:hint="eastAsia"/>
          <w:bCs/>
          <w:sz w:val="24"/>
        </w:rPr>
      </w:pPr>
      <w:r w:rsidRPr="007C728C">
        <w:rPr>
          <w:rFonts w:eastAsia="仿宋_GB2312" w:hint="eastAsia"/>
          <w:bCs/>
          <w:sz w:val="24"/>
        </w:rPr>
        <w:t>附图</w:t>
      </w:r>
      <w:r>
        <w:rPr>
          <w:rFonts w:eastAsia="仿宋_GB2312" w:hint="eastAsia"/>
          <w:bCs/>
          <w:sz w:val="24"/>
        </w:rPr>
        <w:t xml:space="preserve">3 </w:t>
      </w:r>
      <w:r w:rsidRPr="006E65A0">
        <w:rPr>
          <w:rFonts w:eastAsia="仿宋_GB2312"/>
          <w:bCs/>
          <w:sz w:val="24"/>
        </w:rPr>
        <w:t>广东省英德市望埠镇岺背矿区水泥用石灰岩矿总平面布置图（</w:t>
      </w:r>
      <w:r w:rsidRPr="006E65A0">
        <w:rPr>
          <w:rFonts w:eastAsia="仿宋_GB2312"/>
          <w:bCs/>
          <w:sz w:val="24"/>
        </w:rPr>
        <w:t>1</w:t>
      </w:r>
      <w:r w:rsidRPr="006E65A0">
        <w:rPr>
          <w:rFonts w:eastAsia="仿宋_GB2312"/>
          <w:bCs/>
          <w:sz w:val="24"/>
        </w:rPr>
        <w:t>：</w:t>
      </w:r>
      <w:r w:rsidRPr="006E65A0">
        <w:rPr>
          <w:rFonts w:eastAsia="仿宋_GB2312"/>
          <w:bCs/>
          <w:sz w:val="24"/>
        </w:rPr>
        <w:t>2000</w:t>
      </w:r>
      <w:r w:rsidRPr="006E65A0">
        <w:rPr>
          <w:rFonts w:eastAsia="仿宋_GB2312"/>
          <w:bCs/>
          <w:sz w:val="24"/>
        </w:rPr>
        <w:t>）</w:t>
      </w:r>
      <w:r w:rsidRPr="007C728C">
        <w:rPr>
          <w:rFonts w:eastAsia="仿宋_GB2312" w:hint="eastAsia"/>
          <w:bCs/>
          <w:sz w:val="24"/>
        </w:rPr>
        <w:t>；</w:t>
      </w:r>
    </w:p>
    <w:p w:rsidR="00D21706" w:rsidRPr="00522F54" w:rsidRDefault="00D21706" w:rsidP="00D21706">
      <w:pPr>
        <w:autoSpaceDE w:val="0"/>
        <w:autoSpaceDN w:val="0"/>
        <w:spacing w:line="440" w:lineRule="exact"/>
        <w:ind w:firstLine="464"/>
        <w:jc w:val="left"/>
        <w:rPr>
          <w:rFonts w:eastAsia="仿宋_GB2312" w:hint="eastAsia"/>
          <w:bCs/>
          <w:sz w:val="24"/>
        </w:rPr>
      </w:pPr>
      <w:r w:rsidRPr="007C728C">
        <w:rPr>
          <w:rFonts w:eastAsia="仿宋_GB2312" w:hint="eastAsia"/>
          <w:bCs/>
          <w:sz w:val="24"/>
        </w:rPr>
        <w:t>附图</w:t>
      </w:r>
      <w:r>
        <w:rPr>
          <w:rFonts w:eastAsia="仿宋_GB2312" w:hint="eastAsia"/>
          <w:bCs/>
          <w:sz w:val="24"/>
        </w:rPr>
        <w:t>4</w:t>
      </w:r>
      <w:r w:rsidRPr="006E65A0">
        <w:rPr>
          <w:rFonts w:eastAsia="仿宋_GB2312"/>
          <w:bCs/>
          <w:sz w:val="24"/>
        </w:rPr>
        <w:t>广东省英德市望埠镇岺背矿区水泥用石灰岩矿开采终了平面图（</w:t>
      </w:r>
      <w:r w:rsidRPr="006E65A0">
        <w:rPr>
          <w:rFonts w:eastAsia="仿宋_GB2312"/>
          <w:bCs/>
          <w:sz w:val="24"/>
        </w:rPr>
        <w:t>1</w:t>
      </w:r>
      <w:r w:rsidRPr="006E65A0">
        <w:rPr>
          <w:rFonts w:eastAsia="仿宋_GB2312"/>
          <w:bCs/>
          <w:sz w:val="24"/>
        </w:rPr>
        <w:t>：</w:t>
      </w:r>
      <w:r w:rsidRPr="006E65A0">
        <w:rPr>
          <w:rFonts w:eastAsia="仿宋_GB2312"/>
          <w:bCs/>
          <w:sz w:val="24"/>
        </w:rPr>
        <w:t>2000</w:t>
      </w:r>
      <w:r w:rsidRPr="006E65A0">
        <w:rPr>
          <w:rFonts w:eastAsia="仿宋_GB2312" w:hint="eastAsia"/>
          <w:bCs/>
          <w:sz w:val="24"/>
        </w:rPr>
        <w:t>）。</w:t>
      </w:r>
    </w:p>
    <w:p w:rsidR="00696B8D" w:rsidRPr="00D21706" w:rsidRDefault="00696B8D" w:rsidP="00696B8D">
      <w:pPr>
        <w:ind w:firstLine="544"/>
        <w:sectPr w:rsidR="00696B8D" w:rsidRPr="00D21706" w:rsidSect="005B1BA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5351" w:type="pct"/>
        <w:tblInd w:w="-459" w:type="dxa"/>
        <w:tblLayout w:type="fixed"/>
        <w:tblLook w:val="04A0"/>
      </w:tblPr>
      <w:tblGrid>
        <w:gridCol w:w="1134"/>
        <w:gridCol w:w="236"/>
        <w:gridCol w:w="236"/>
        <w:gridCol w:w="236"/>
        <w:gridCol w:w="566"/>
        <w:gridCol w:w="142"/>
        <w:gridCol w:w="9"/>
        <w:gridCol w:w="236"/>
        <w:gridCol w:w="351"/>
        <w:gridCol w:w="184"/>
        <w:gridCol w:w="52"/>
        <w:gridCol w:w="351"/>
        <w:gridCol w:w="94"/>
        <w:gridCol w:w="257"/>
        <w:gridCol w:w="27"/>
        <w:gridCol w:w="850"/>
        <w:gridCol w:w="284"/>
        <w:gridCol w:w="993"/>
        <w:gridCol w:w="140"/>
        <w:gridCol w:w="852"/>
        <w:gridCol w:w="424"/>
        <w:gridCol w:w="710"/>
        <w:gridCol w:w="283"/>
        <w:gridCol w:w="851"/>
        <w:gridCol w:w="141"/>
        <w:gridCol w:w="851"/>
        <w:gridCol w:w="142"/>
        <w:gridCol w:w="850"/>
        <w:gridCol w:w="142"/>
        <w:gridCol w:w="6"/>
        <w:gridCol w:w="986"/>
        <w:gridCol w:w="142"/>
        <w:gridCol w:w="1134"/>
        <w:gridCol w:w="142"/>
        <w:gridCol w:w="1135"/>
      </w:tblGrid>
      <w:tr w:rsidR="0086205B" w:rsidRPr="00D21706" w:rsidTr="00D21706">
        <w:trPr>
          <w:gridBefore w:val="1"/>
          <w:gridAfter w:val="5"/>
          <w:wBefore w:w="1134" w:type="dxa"/>
          <w:wAfter w:w="3539" w:type="dxa"/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</w:pPr>
            <w:bookmarkStart w:id="0" w:name="RANGE!A1:J15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75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</w:tr>
      <w:tr w:rsidR="0086205B" w:rsidRPr="00D21706" w:rsidTr="00D21706">
        <w:trPr>
          <w:gridBefore w:val="1"/>
          <w:gridAfter w:val="5"/>
          <w:wBefore w:w="1134" w:type="dxa"/>
          <w:wAfter w:w="3539" w:type="dxa"/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75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93C" w:rsidRPr="00D21706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</w:tr>
      <w:tr w:rsidR="00D21706" w:rsidRPr="00D21706" w:rsidTr="00D21706">
        <w:trPr>
          <w:trHeight w:val="6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b/>
                <w:bCs/>
                <w:spacing w:val="0"/>
                <w:kern w:val="0"/>
                <w:szCs w:val="28"/>
              </w:rPr>
            </w:pPr>
            <w:bookmarkStart w:id="1" w:name="RANGE!A1:K15"/>
            <w:bookmarkStart w:id="2" w:name="RANGE!A1:N15"/>
            <w:bookmarkEnd w:id="1"/>
            <w:bookmarkEnd w:id="2"/>
            <w:r w:rsidRPr="00D21706">
              <w:rPr>
                <w:rFonts w:ascii="仿宋_GB2312" w:eastAsia="仿宋_GB2312" w:hAnsi="Arial" w:cs="Arial" w:hint="eastAsia"/>
                <w:b/>
                <w:bCs/>
                <w:spacing w:val="0"/>
                <w:kern w:val="0"/>
                <w:szCs w:val="28"/>
              </w:rPr>
              <w:t>附表1</w:t>
            </w:r>
          </w:p>
        </w:tc>
        <w:tc>
          <w:tcPr>
            <w:tcW w:w="14035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b/>
                <w:bCs/>
                <w:spacing w:val="0"/>
                <w:kern w:val="0"/>
                <w:szCs w:val="28"/>
              </w:rPr>
            </w:pPr>
            <w:r w:rsidRPr="00D21706">
              <w:rPr>
                <w:rFonts w:ascii="仿宋_GB2312" w:eastAsia="仿宋_GB2312" w:hAnsi="Arial" w:cs="Arial" w:hint="eastAsia"/>
                <w:b/>
                <w:bCs/>
                <w:spacing w:val="0"/>
                <w:kern w:val="0"/>
                <w:szCs w:val="28"/>
              </w:rPr>
              <w:t>英德市望埠镇岑背矿区水泥用石灰岩矿采矿权评估价值计算表</w:t>
            </w:r>
          </w:p>
        </w:tc>
      </w:tr>
      <w:tr w:rsidR="00D21706" w:rsidRPr="00D21706" w:rsidTr="00D21706">
        <w:trPr>
          <w:trHeight w:val="585"/>
        </w:trPr>
        <w:tc>
          <w:tcPr>
            <w:tcW w:w="15169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评估委托人：清远市国土资源局                            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          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 </w:t>
            </w:r>
            <w:r w:rsidRPr="00D21706">
              <w:rPr>
                <w:rFonts w:ascii="仿宋_GB2312" w:eastAsia="仿宋_GB2312" w:hint="eastAsia"/>
                <w:spacing w:val="0"/>
                <w:kern w:val="0"/>
                <w:sz w:val="18"/>
                <w:szCs w:val="18"/>
              </w:rPr>
              <w:t>评估基准日：</w:t>
            </w:r>
            <w:r w:rsidRPr="00D21706">
              <w:rPr>
                <w:spacing w:val="0"/>
                <w:kern w:val="0"/>
                <w:sz w:val="18"/>
                <w:szCs w:val="18"/>
              </w:rPr>
              <w:t>2012</w:t>
            </w:r>
            <w:r w:rsidRPr="00D21706">
              <w:rPr>
                <w:rFonts w:ascii="仿宋_GB2312" w:eastAsia="仿宋_GB2312" w:hint="eastAsia"/>
                <w:spacing w:val="0"/>
                <w:kern w:val="0"/>
                <w:sz w:val="18"/>
                <w:szCs w:val="18"/>
              </w:rPr>
              <w:t>年</w:t>
            </w:r>
            <w:r w:rsidRPr="00D21706">
              <w:rPr>
                <w:spacing w:val="0"/>
                <w:kern w:val="0"/>
                <w:sz w:val="18"/>
                <w:szCs w:val="18"/>
              </w:rPr>
              <w:t>10</w:t>
            </w:r>
            <w:r w:rsidRPr="00D21706">
              <w:rPr>
                <w:rFonts w:ascii="仿宋_GB2312" w:eastAsia="仿宋_GB2312" w:hint="eastAsia"/>
                <w:spacing w:val="0"/>
                <w:kern w:val="0"/>
                <w:sz w:val="18"/>
                <w:szCs w:val="18"/>
              </w:rPr>
              <w:t>月</w:t>
            </w:r>
            <w:r w:rsidRPr="00D21706">
              <w:rPr>
                <w:spacing w:val="0"/>
                <w:kern w:val="0"/>
                <w:sz w:val="18"/>
                <w:szCs w:val="18"/>
              </w:rPr>
              <w:t>31</w:t>
            </w:r>
            <w:r w:rsidRPr="00D21706">
              <w:rPr>
                <w:rFonts w:ascii="仿宋_GB2312" w:eastAsia="仿宋_GB2312" w:hint="eastAsia"/>
                <w:spacing w:val="0"/>
                <w:kern w:val="0"/>
                <w:sz w:val="18"/>
                <w:szCs w:val="18"/>
              </w:rPr>
              <w:t>日</w:t>
            </w:r>
            <w:r w:rsidRPr="00D21706">
              <w:rPr>
                <w:spacing w:val="0"/>
                <w:kern w:val="0"/>
                <w:sz w:val="18"/>
                <w:szCs w:val="18"/>
              </w:rPr>
              <w:t xml:space="preserve">                                     </w:t>
            </w:r>
            <w:r>
              <w:rPr>
                <w:rFonts w:hint="eastAsia"/>
                <w:spacing w:val="0"/>
                <w:kern w:val="0"/>
                <w:sz w:val="18"/>
                <w:szCs w:val="18"/>
              </w:rPr>
              <w:t xml:space="preserve">          </w:t>
            </w:r>
            <w:r w:rsidRPr="00D21706">
              <w:rPr>
                <w:spacing w:val="0"/>
                <w:kern w:val="0"/>
                <w:sz w:val="18"/>
                <w:szCs w:val="18"/>
              </w:rPr>
              <w:t xml:space="preserve"> 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单位：万元</w:t>
            </w:r>
          </w:p>
        </w:tc>
      </w:tr>
      <w:tr w:rsidR="00D21706" w:rsidRPr="00D21706" w:rsidTr="00D21706">
        <w:trPr>
          <w:trHeight w:val="67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序号</w:t>
            </w:r>
          </w:p>
        </w:tc>
        <w:tc>
          <w:tcPr>
            <w:tcW w:w="14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单位</w:t>
            </w:r>
          </w:p>
        </w:tc>
        <w:tc>
          <w:tcPr>
            <w:tcW w:w="7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2012</w:t>
            </w:r>
            <w:r w:rsidRPr="00D21706">
              <w:rPr>
                <w:rFonts w:ascii="仿宋_GB2312" w:eastAsia="仿宋_GB2312" w:hint="eastAsia"/>
                <w:spacing w:val="0"/>
                <w:kern w:val="0"/>
                <w:sz w:val="18"/>
                <w:szCs w:val="18"/>
              </w:rPr>
              <w:t>年</w:t>
            </w:r>
            <w:r w:rsidRPr="00D21706">
              <w:rPr>
                <w:spacing w:val="0"/>
                <w:kern w:val="0"/>
                <w:sz w:val="18"/>
                <w:szCs w:val="18"/>
              </w:rPr>
              <w:t>11-12</w:t>
            </w:r>
            <w:r w:rsidRPr="00D21706">
              <w:rPr>
                <w:rFonts w:ascii="仿宋_GB2312" w:eastAsia="仿宋_GB2312" w:hint="eastAsia"/>
                <w:spacing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2013</w:t>
            </w:r>
            <w:r w:rsidRPr="00D21706">
              <w:rPr>
                <w:rFonts w:ascii="仿宋_GB2312" w:eastAsia="仿宋_GB2312" w:hint="eastAsia"/>
                <w:spacing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2014</w:t>
            </w:r>
            <w:r w:rsidRPr="00D21706">
              <w:rPr>
                <w:rFonts w:ascii="宋体" w:hAnsi="宋体" w:hint="eastAsia"/>
                <w:spacing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2015</w:t>
            </w:r>
            <w:r w:rsidRPr="00D21706">
              <w:rPr>
                <w:spacing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2016</w:t>
            </w:r>
            <w:r w:rsidRPr="00D21706">
              <w:rPr>
                <w:spacing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2017</w:t>
            </w:r>
            <w:r w:rsidRPr="00D21706">
              <w:rPr>
                <w:spacing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2018</w:t>
            </w:r>
            <w:r w:rsidRPr="00D21706">
              <w:rPr>
                <w:spacing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2019</w:t>
            </w:r>
            <w:r w:rsidRPr="00D21706">
              <w:rPr>
                <w:spacing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2020</w:t>
            </w:r>
            <w:r w:rsidRPr="00D21706">
              <w:rPr>
                <w:spacing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2021</w:t>
            </w:r>
            <w:r w:rsidRPr="00D21706">
              <w:rPr>
                <w:spacing w:val="0"/>
                <w:kern w:val="0"/>
                <w:sz w:val="18"/>
                <w:szCs w:val="18"/>
              </w:rPr>
              <w:t>年</w:t>
            </w:r>
          </w:p>
        </w:tc>
      </w:tr>
      <w:tr w:rsidR="00D21706" w:rsidRPr="00D21706" w:rsidTr="00D21706">
        <w:trPr>
          <w:trHeight w:val="54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0.17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1.17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2.17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3.17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4.17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5.17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6.17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7.17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8.17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8.59 </w:t>
            </w:r>
          </w:p>
        </w:tc>
      </w:tr>
      <w:tr w:rsidR="00D21706" w:rsidRPr="00D21706" w:rsidTr="00D21706">
        <w:trPr>
          <w:trHeight w:val="7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产销矿石量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万吨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257.73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30.00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30.00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30.00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30.00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30.00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30.00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30.00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30.00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12.73 </w:t>
            </w:r>
          </w:p>
        </w:tc>
      </w:tr>
      <w:tr w:rsidR="00D21706" w:rsidRPr="00D21706" w:rsidTr="00D21706">
        <w:trPr>
          <w:trHeight w:val="7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原矿销售价格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元</w:t>
            </w:r>
            <w:r w:rsidRPr="00D21706">
              <w:rPr>
                <w:rFonts w:eastAsia="仿宋_GB2312"/>
                <w:spacing w:val="0"/>
                <w:kern w:val="0"/>
                <w:sz w:val="18"/>
                <w:szCs w:val="18"/>
              </w:rPr>
              <w:t>/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吨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25.00 </w:t>
            </w:r>
          </w:p>
        </w:tc>
      </w:tr>
      <w:tr w:rsidR="00D21706" w:rsidRPr="00D21706" w:rsidTr="00D21706">
        <w:trPr>
          <w:trHeight w:val="7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销售收入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6443.25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125.00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750.00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750.00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750.00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750.00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750.00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750.00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750.00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750.00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318.25 </w:t>
            </w:r>
          </w:p>
        </w:tc>
      </w:tr>
      <w:tr w:rsidR="00D21706" w:rsidRPr="00D21706" w:rsidTr="00D21706">
        <w:trPr>
          <w:trHeight w:val="7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折现系数</w:t>
            </w:r>
            <w:r w:rsidRPr="00D21706">
              <w:rPr>
                <w:rFonts w:eastAsia="仿宋_GB2312"/>
                <w:spacing w:val="0"/>
                <w:kern w:val="0"/>
                <w:sz w:val="18"/>
                <w:szCs w:val="18"/>
              </w:rPr>
              <w:t>(</w:t>
            </w:r>
            <w:r w:rsidRPr="00D21706">
              <w:rPr>
                <w:rFonts w:eastAsia="仿宋_GB2312"/>
                <w:i/>
                <w:iCs/>
                <w:spacing w:val="0"/>
                <w:kern w:val="0"/>
                <w:sz w:val="18"/>
                <w:szCs w:val="18"/>
              </w:rPr>
              <w:t>r</w:t>
            </w:r>
            <w:r w:rsidRPr="00D21706">
              <w:rPr>
                <w:rFonts w:eastAsia="仿宋_GB2312"/>
                <w:spacing w:val="0"/>
                <w:kern w:val="0"/>
                <w:sz w:val="18"/>
                <w:szCs w:val="18"/>
              </w:rPr>
              <w:t>=8%)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0.9873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0.9141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0.8464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0.7837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0.7257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0.6719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0.6221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0.5761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0.5334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0.5162 </w:t>
            </w:r>
          </w:p>
        </w:tc>
      </w:tr>
      <w:tr w:rsidR="00D21706" w:rsidRPr="00D21706" w:rsidTr="00D21706">
        <w:trPr>
          <w:trHeight w:val="7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销售收入现值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4542.77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123.41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685.58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634.80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587.78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544.28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503.93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466.58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432.08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400.05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164.28 </w:t>
            </w:r>
          </w:p>
        </w:tc>
      </w:tr>
      <w:tr w:rsidR="00D21706" w:rsidRPr="00D21706" w:rsidTr="00D21706">
        <w:trPr>
          <w:trHeight w:val="7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销售收入现值累计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123.41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808.99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1443.79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2031.57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2575.85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3079.78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3546.36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3978.44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4378.49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4542.77 </w:t>
            </w:r>
          </w:p>
        </w:tc>
      </w:tr>
      <w:tr w:rsidR="00D21706" w:rsidRPr="00D21706" w:rsidTr="00D21706">
        <w:trPr>
          <w:trHeight w:val="7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采矿权权益系数</w:t>
            </w:r>
            <w:r w:rsidRPr="00D21706">
              <w:rPr>
                <w:rFonts w:eastAsia="仿宋_GB2312"/>
                <w:spacing w:val="0"/>
                <w:kern w:val="0"/>
                <w:sz w:val="18"/>
                <w:szCs w:val="18"/>
              </w:rPr>
              <w:t>(</w:t>
            </w:r>
            <w:r w:rsidRPr="00D21706">
              <w:rPr>
                <w:rFonts w:eastAsia="仿宋_GB2312"/>
                <w:i/>
                <w:iCs/>
                <w:spacing w:val="0"/>
                <w:kern w:val="0"/>
                <w:sz w:val="18"/>
                <w:szCs w:val="18"/>
              </w:rPr>
              <w:t>k</w:t>
            </w:r>
            <w:r w:rsidRPr="00D21706">
              <w:rPr>
                <w:rFonts w:eastAsia="仿宋_GB2312"/>
                <w:spacing w:val="0"/>
                <w:kern w:val="0"/>
                <w:sz w:val="18"/>
                <w:szCs w:val="18"/>
              </w:rPr>
              <w:t>)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4.1%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</w:tr>
      <w:tr w:rsidR="00D21706" w:rsidRPr="00D21706" w:rsidTr="00D21706">
        <w:trPr>
          <w:trHeight w:val="7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采矿权评估价值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b/>
                <w:bCs/>
                <w:spacing w:val="0"/>
                <w:kern w:val="0"/>
                <w:sz w:val="18"/>
                <w:szCs w:val="18"/>
              </w:rPr>
            </w:pPr>
            <w:r w:rsidRPr="00D21706">
              <w:rPr>
                <w:b/>
                <w:bCs/>
                <w:spacing w:val="0"/>
                <w:kern w:val="0"/>
                <w:sz w:val="18"/>
                <w:szCs w:val="18"/>
              </w:rPr>
              <w:t xml:space="preserve">186.25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5.06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33.17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59.20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83.29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105.61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126.27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145.40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163.12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179.52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18"/>
                <w:szCs w:val="18"/>
              </w:rPr>
            </w:pPr>
            <w:r w:rsidRPr="00D21706">
              <w:rPr>
                <w:spacing w:val="0"/>
                <w:kern w:val="0"/>
                <w:sz w:val="18"/>
                <w:szCs w:val="18"/>
              </w:rPr>
              <w:t xml:space="preserve">186.25 </w:t>
            </w:r>
          </w:p>
        </w:tc>
      </w:tr>
      <w:tr w:rsidR="00D21706" w:rsidRPr="00D21706" w:rsidTr="00D21706">
        <w:trPr>
          <w:trHeight w:val="735"/>
        </w:trPr>
        <w:tc>
          <w:tcPr>
            <w:tcW w:w="15169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评估机构：北京矿通资源开发咨询有限责任公司                          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           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  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审核：吴家齐                                  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       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制表：姬芳</w:t>
            </w:r>
          </w:p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</w:pPr>
          </w:p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</w:pPr>
          </w:p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</w:pPr>
          </w:p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</w:pPr>
          </w:p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</w:tr>
      <w:tr w:rsidR="00D21706" w:rsidRPr="00D21706" w:rsidTr="00D21706">
        <w:trPr>
          <w:trHeight w:val="735"/>
        </w:trPr>
        <w:tc>
          <w:tcPr>
            <w:tcW w:w="15169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393" w:firstLine="1105"/>
              <w:jc w:val="left"/>
              <w:rPr>
                <w:rFonts w:ascii="仿宋_GB2312" w:eastAsia="仿宋_GB2312" w:hAnsi="Arial" w:cs="Arial"/>
                <w:b/>
                <w:spacing w:val="0"/>
                <w:kern w:val="0"/>
                <w:szCs w:val="28"/>
              </w:rPr>
            </w:pPr>
            <w:bookmarkStart w:id="3" w:name="RANGE!A1:K11"/>
            <w:r w:rsidRPr="00D21706">
              <w:rPr>
                <w:rFonts w:ascii="仿宋_GB2312" w:eastAsia="仿宋_GB2312" w:hAnsi="Arial" w:cs="Arial" w:hint="eastAsia"/>
                <w:b/>
                <w:spacing w:val="0"/>
                <w:kern w:val="0"/>
                <w:szCs w:val="28"/>
              </w:rPr>
              <w:lastRenderedPageBreak/>
              <w:t>附表</w:t>
            </w:r>
            <w:r>
              <w:rPr>
                <w:rFonts w:ascii="仿宋_GB2312" w:eastAsia="仿宋_GB2312" w:hAnsi="Arial" w:cs="Arial" w:hint="eastAsia"/>
                <w:b/>
                <w:spacing w:val="0"/>
                <w:kern w:val="0"/>
                <w:szCs w:val="28"/>
              </w:rPr>
              <w:t xml:space="preserve">2             </w:t>
            </w:r>
            <w:r w:rsidRPr="00D21706">
              <w:rPr>
                <w:rFonts w:ascii="仿宋_GB2312" w:eastAsia="仿宋_GB2312" w:hAnsi="Arial" w:cs="Arial" w:hint="eastAsia"/>
                <w:b/>
                <w:spacing w:val="0"/>
                <w:kern w:val="0"/>
                <w:szCs w:val="28"/>
              </w:rPr>
              <w:t>英德市望埠镇岑背矿区水泥用石灰岩矿采矿权评估可采储量估算表</w:t>
            </w:r>
            <w:bookmarkEnd w:id="3"/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480"/>
        </w:trPr>
        <w:tc>
          <w:tcPr>
            <w:tcW w:w="12758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评估委托人：清远市国土资源局                          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 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 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评估基准日：2012年10月31日                             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 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 xml:space="preserve"> 单位：万吨</w:t>
            </w:r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1140"/>
        </w:trPr>
        <w:tc>
          <w:tcPr>
            <w:tcW w:w="127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矿体编号</w:t>
            </w:r>
          </w:p>
        </w:tc>
        <w:tc>
          <w:tcPr>
            <w:tcW w:w="25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截止储量核实基准日(2012年3月31日）保有资源储量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储量核实基准日至评估基准日动用的资源量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评估利用资源储量（+200</w:t>
            </w: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>～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+140m）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设计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br/>
              <w:t>损失量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采矿损失率(%)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采矿损失量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评估利用</w:t>
            </w: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br/>
              <w:t>可采储量</w:t>
            </w:r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799"/>
        </w:trPr>
        <w:tc>
          <w:tcPr>
            <w:tcW w:w="127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799"/>
        </w:trPr>
        <w:tc>
          <w:tcPr>
            <w:tcW w:w="12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>V</w:t>
            </w: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4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52.79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52.79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279.68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279.68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13.98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3.00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7.97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257.73</w:t>
            </w:r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799"/>
        </w:trPr>
        <w:tc>
          <w:tcPr>
            <w:tcW w:w="12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>V</w:t>
            </w: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4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306.12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306.12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360"/>
        </w:trPr>
        <w:tc>
          <w:tcPr>
            <w:tcW w:w="12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>V</w:t>
            </w: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4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957.74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957.74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555"/>
        </w:trPr>
        <w:tc>
          <w:tcPr>
            <w:tcW w:w="12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>V</w:t>
            </w: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4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1156.85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1156.85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555"/>
        </w:trPr>
        <w:tc>
          <w:tcPr>
            <w:tcW w:w="12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>V</w:t>
            </w: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4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276.27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276.27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435"/>
        </w:trPr>
        <w:tc>
          <w:tcPr>
            <w:tcW w:w="12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>合计：</w:t>
            </w:r>
          </w:p>
        </w:tc>
        <w:tc>
          <w:tcPr>
            <w:tcW w:w="141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2749.76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2749.76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279.68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279.68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13.98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7.97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257.73</w:t>
            </w:r>
          </w:p>
        </w:tc>
      </w:tr>
      <w:tr w:rsidR="00D21706" w:rsidRPr="00D21706" w:rsidTr="00D21706">
        <w:trPr>
          <w:gridBefore w:val="1"/>
          <w:gridAfter w:val="2"/>
          <w:wBefore w:w="1134" w:type="dxa"/>
          <w:wAfter w:w="1277" w:type="dxa"/>
          <w:trHeight w:val="435"/>
        </w:trPr>
        <w:tc>
          <w:tcPr>
            <w:tcW w:w="5244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评估机构：北京矿通资源开发咨询有限责任公司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审核：吴家齐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706" w:rsidRPr="00D21706" w:rsidRDefault="00D21706" w:rsidP="00D21706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D21706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制表：姬芳</w:t>
            </w:r>
          </w:p>
        </w:tc>
      </w:tr>
    </w:tbl>
    <w:p w:rsidR="00DD31EF" w:rsidRDefault="00DD31EF" w:rsidP="00EA193C">
      <w:pPr>
        <w:ind w:firstLine="544"/>
      </w:pPr>
    </w:p>
    <w:sectPr w:rsidR="00DD31EF" w:rsidSect="005B1BAF">
      <w:pgSz w:w="16838" w:h="11906" w:orient="landscape"/>
      <w:pgMar w:top="851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F07" w:rsidRDefault="00461F07" w:rsidP="00696B8D">
      <w:pPr>
        <w:spacing w:line="240" w:lineRule="auto"/>
        <w:ind w:firstLine="560"/>
      </w:pPr>
      <w:r>
        <w:separator/>
      </w:r>
    </w:p>
  </w:endnote>
  <w:endnote w:type="continuationSeparator" w:id="1">
    <w:p w:rsidR="00461F07" w:rsidRDefault="00461F07" w:rsidP="00696B8D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F07" w:rsidRDefault="00461F07" w:rsidP="00696B8D">
      <w:pPr>
        <w:spacing w:line="240" w:lineRule="auto"/>
        <w:ind w:firstLine="560"/>
      </w:pPr>
      <w:r>
        <w:separator/>
      </w:r>
    </w:p>
  </w:footnote>
  <w:footnote w:type="continuationSeparator" w:id="1">
    <w:p w:rsidR="00461F07" w:rsidRDefault="00461F07" w:rsidP="00696B8D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6B8D"/>
    <w:rsid w:val="00054032"/>
    <w:rsid w:val="00091F62"/>
    <w:rsid w:val="00201C57"/>
    <w:rsid w:val="002140A9"/>
    <w:rsid w:val="002B4D98"/>
    <w:rsid w:val="00321DA9"/>
    <w:rsid w:val="00461F07"/>
    <w:rsid w:val="004F0BEB"/>
    <w:rsid w:val="00597BFC"/>
    <w:rsid w:val="005B1BAF"/>
    <w:rsid w:val="005D5137"/>
    <w:rsid w:val="0067190B"/>
    <w:rsid w:val="00673D9C"/>
    <w:rsid w:val="00680FFC"/>
    <w:rsid w:val="00696B8D"/>
    <w:rsid w:val="007336C8"/>
    <w:rsid w:val="007F4FDA"/>
    <w:rsid w:val="00805730"/>
    <w:rsid w:val="00844CE9"/>
    <w:rsid w:val="00860462"/>
    <w:rsid w:val="0086205B"/>
    <w:rsid w:val="008B1B72"/>
    <w:rsid w:val="00904248"/>
    <w:rsid w:val="0095176F"/>
    <w:rsid w:val="0098669A"/>
    <w:rsid w:val="00AB0E51"/>
    <w:rsid w:val="00B06B59"/>
    <w:rsid w:val="00B138BD"/>
    <w:rsid w:val="00BD3B5B"/>
    <w:rsid w:val="00CF290F"/>
    <w:rsid w:val="00D11DD1"/>
    <w:rsid w:val="00D21706"/>
    <w:rsid w:val="00DD31EF"/>
    <w:rsid w:val="00E43EA7"/>
    <w:rsid w:val="00EA193C"/>
    <w:rsid w:val="00EA2AFA"/>
    <w:rsid w:val="00EF7F34"/>
    <w:rsid w:val="00F97813"/>
    <w:rsid w:val="00FA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8D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pacing w:val="-4"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6B8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6B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6B8D"/>
    <w:pPr>
      <w:tabs>
        <w:tab w:val="center" w:pos="4153"/>
        <w:tab w:val="right" w:pos="8306"/>
      </w:tabs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6B8D"/>
    <w:rPr>
      <w:sz w:val="18"/>
      <w:szCs w:val="18"/>
    </w:rPr>
  </w:style>
  <w:style w:type="paragraph" w:styleId="3">
    <w:name w:val="Body Text Indent 3"/>
    <w:basedOn w:val="a"/>
    <w:link w:val="3Char"/>
    <w:rsid w:val="00696B8D"/>
    <w:pPr>
      <w:spacing w:line="480" w:lineRule="atLeast"/>
      <w:ind w:firstLine="482"/>
    </w:pPr>
    <w:rPr>
      <w:rFonts w:ascii="仿宋_GB2312" w:eastAsia="仿宋_GB2312"/>
      <w:szCs w:val="28"/>
    </w:rPr>
  </w:style>
  <w:style w:type="character" w:customStyle="1" w:styleId="3Char">
    <w:name w:val="正文文本缩进 3 Char"/>
    <w:basedOn w:val="a0"/>
    <w:link w:val="3"/>
    <w:rsid w:val="00696B8D"/>
    <w:rPr>
      <w:rFonts w:ascii="仿宋_GB2312" w:eastAsia="仿宋_GB2312" w:hAnsi="Times New Roman" w:cs="Times New Roman"/>
      <w:spacing w:val="-4"/>
      <w:sz w:val="28"/>
      <w:szCs w:val="28"/>
    </w:rPr>
  </w:style>
  <w:style w:type="paragraph" w:styleId="1">
    <w:name w:val="toc 1"/>
    <w:basedOn w:val="a"/>
    <w:next w:val="a"/>
    <w:autoRedefine/>
    <w:uiPriority w:val="39"/>
    <w:rsid w:val="00696B8D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39"/>
    <w:rsid w:val="00696B8D"/>
    <w:pPr>
      <w:ind w:left="280"/>
      <w:jc w:val="left"/>
    </w:pPr>
    <w:rPr>
      <w:smallCaps/>
      <w:sz w:val="20"/>
      <w:szCs w:val="20"/>
    </w:rPr>
  </w:style>
  <w:style w:type="character" w:styleId="a5">
    <w:name w:val="Hyperlink"/>
    <w:basedOn w:val="a0"/>
    <w:uiPriority w:val="99"/>
    <w:rsid w:val="00696B8D"/>
    <w:rPr>
      <w:color w:val="0000FF"/>
      <w:u w:val="single"/>
    </w:rPr>
  </w:style>
  <w:style w:type="paragraph" w:styleId="a6">
    <w:name w:val="Document Map"/>
    <w:basedOn w:val="a"/>
    <w:link w:val="Char1"/>
    <w:uiPriority w:val="99"/>
    <w:semiHidden/>
    <w:unhideWhenUsed/>
    <w:rsid w:val="00EA193C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EA193C"/>
    <w:rPr>
      <w:rFonts w:ascii="宋体" w:eastAsia="宋体" w:hAnsi="Times New Roman" w:cs="Times New Roman"/>
      <w:spacing w:val="-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956</Words>
  <Characters>5450</Characters>
  <Application>Microsoft Office Word</Application>
  <DocSecurity>0</DocSecurity>
  <Lines>45</Lines>
  <Paragraphs>12</Paragraphs>
  <ScaleCrop>false</ScaleCrop>
  <Company>Microsoft</Company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jifang</dc:creator>
  <cp:lastModifiedBy>JF</cp:lastModifiedBy>
  <cp:revision>11</cp:revision>
  <dcterms:created xsi:type="dcterms:W3CDTF">2011-06-09T03:19:00Z</dcterms:created>
  <dcterms:modified xsi:type="dcterms:W3CDTF">2012-12-11T03:08:00Z</dcterms:modified>
</cp:coreProperties>
</file>