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2A" w:rsidRDefault="003E1A8F" w:rsidP="003E1A8F">
      <w:pPr>
        <w:tabs>
          <w:tab w:val="right" w:leader="dot" w:pos="8100"/>
        </w:tabs>
        <w:autoSpaceDE w:val="0"/>
        <w:autoSpaceDN w:val="0"/>
        <w:adjustRightInd w:val="0"/>
        <w:spacing w:beforeLines="50" w:afterLines="50" w:line="440" w:lineRule="exact"/>
        <w:jc w:val="center"/>
        <w:rPr>
          <w:rFonts w:ascii="仿宋_GB2312" w:eastAsia="仿宋_GB2312"/>
          <w:b/>
          <w:sz w:val="32"/>
          <w:szCs w:val="32"/>
        </w:rPr>
      </w:pPr>
      <w:r w:rsidRPr="003E1A8F">
        <w:rPr>
          <w:rFonts w:ascii="仿宋_GB2312" w:eastAsia="仿宋_GB2312" w:hint="eastAsia"/>
          <w:b/>
          <w:sz w:val="32"/>
          <w:szCs w:val="32"/>
        </w:rPr>
        <w:t>阳山县黎埠镇滑石矿采矿权</w:t>
      </w:r>
    </w:p>
    <w:p w:rsidR="00C164E6" w:rsidRPr="00D76D59" w:rsidRDefault="00C164E6" w:rsidP="00C1552A">
      <w:pPr>
        <w:jc w:val="center"/>
        <w:rPr>
          <w:rFonts w:ascii="仿宋_GB2312" w:eastAsia="仿宋_GB2312" w:hAnsiTheme="minorEastAsia"/>
          <w:b/>
          <w:sz w:val="32"/>
          <w:szCs w:val="32"/>
        </w:rPr>
      </w:pPr>
      <w:r w:rsidRPr="00D76D59">
        <w:rPr>
          <w:rFonts w:ascii="仿宋_GB2312" w:eastAsia="仿宋_GB2312" w:hAnsiTheme="minorEastAsia" w:hint="eastAsia"/>
          <w:b/>
          <w:sz w:val="32"/>
          <w:szCs w:val="32"/>
        </w:rPr>
        <w:t>评估报告参数表</w:t>
      </w:r>
    </w:p>
    <w:tbl>
      <w:tblPr>
        <w:tblStyle w:val="a5"/>
        <w:tblW w:w="9331" w:type="dxa"/>
        <w:jc w:val="center"/>
        <w:tblLook w:val="04A0"/>
      </w:tblPr>
      <w:tblGrid>
        <w:gridCol w:w="2070"/>
        <w:gridCol w:w="3000"/>
        <w:gridCol w:w="4261"/>
      </w:tblGrid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出让机关</w:t>
            </w:r>
          </w:p>
        </w:tc>
        <w:tc>
          <w:tcPr>
            <w:tcW w:w="4261" w:type="dxa"/>
            <w:vAlign w:val="center"/>
          </w:tcPr>
          <w:p w:rsidR="00C164E6" w:rsidRPr="00C164E6" w:rsidRDefault="00C40DF7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  <w:lang w:val="zh-CN"/>
              </w:rPr>
              <w:t>清远市</w:t>
            </w:r>
            <w:r w:rsidR="007428B4" w:rsidRPr="0095457E">
              <w:rPr>
                <w:rFonts w:ascii="仿宋_GB2312" w:eastAsia="仿宋_GB2312" w:hint="eastAsia"/>
                <w:bCs/>
                <w:sz w:val="24"/>
                <w:szCs w:val="24"/>
                <w:lang w:val="zh-CN"/>
              </w:rPr>
              <w:t>国土资源局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评估委托人</w:t>
            </w:r>
          </w:p>
        </w:tc>
        <w:tc>
          <w:tcPr>
            <w:tcW w:w="4261" w:type="dxa"/>
            <w:vAlign w:val="center"/>
          </w:tcPr>
          <w:p w:rsidR="00C164E6" w:rsidRPr="00C164E6" w:rsidRDefault="00C40DF7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  <w:lang w:val="zh-CN"/>
              </w:rPr>
              <w:t>清远市</w:t>
            </w:r>
            <w:r w:rsidR="007428B4" w:rsidRPr="0095457E">
              <w:rPr>
                <w:rFonts w:ascii="仿宋_GB2312" w:eastAsia="仿宋_GB2312" w:hint="eastAsia"/>
                <w:bCs/>
                <w:sz w:val="24"/>
                <w:szCs w:val="24"/>
                <w:lang w:val="zh-CN"/>
              </w:rPr>
              <w:t>国土资源局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受让人</w:t>
            </w:r>
          </w:p>
        </w:tc>
        <w:tc>
          <w:tcPr>
            <w:tcW w:w="4261" w:type="dxa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评估机构名称</w:t>
            </w:r>
          </w:p>
        </w:tc>
        <w:tc>
          <w:tcPr>
            <w:tcW w:w="4261" w:type="dxa"/>
            <w:vAlign w:val="center"/>
          </w:tcPr>
          <w:p w:rsidR="00C164E6" w:rsidRPr="00C164E6" w:rsidRDefault="004A6AE8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北京矿通资源开发咨询有限责任公司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评估方法</w:t>
            </w:r>
          </w:p>
        </w:tc>
        <w:tc>
          <w:tcPr>
            <w:tcW w:w="4261" w:type="dxa"/>
            <w:vAlign w:val="center"/>
          </w:tcPr>
          <w:p w:rsidR="00C164E6" w:rsidRPr="00C164E6" w:rsidRDefault="004A6AE8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收入权益法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5070" w:type="dxa"/>
            <w:gridSpan w:val="2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评估基准日</w:t>
            </w:r>
          </w:p>
        </w:tc>
        <w:tc>
          <w:tcPr>
            <w:tcW w:w="4261" w:type="dxa"/>
            <w:vAlign w:val="center"/>
          </w:tcPr>
          <w:p w:rsidR="00C164E6" w:rsidRPr="00C164E6" w:rsidRDefault="004A6AE8" w:rsidP="003E1A8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201</w:t>
            </w:r>
            <w:r w:rsidR="006E62ED">
              <w:rPr>
                <w:rFonts w:ascii="仿宋_GB2312" w:eastAsia="仿宋_GB2312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3E1A8F">
              <w:rPr>
                <w:rFonts w:ascii="仿宋_GB2312" w:eastAsia="仿宋_GB2312" w:hint="eastAsia"/>
                <w:sz w:val="24"/>
                <w:szCs w:val="24"/>
              </w:rPr>
              <w:t>10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月3</w:t>
            </w:r>
            <w:r w:rsidR="00563DBD">
              <w:rPr>
                <w:rFonts w:ascii="仿宋_GB2312" w:eastAsia="仿宋_GB2312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 w:val="restart"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技术参数</w:t>
            </w: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矿业权面积</w:t>
            </w:r>
          </w:p>
        </w:tc>
        <w:tc>
          <w:tcPr>
            <w:tcW w:w="4261" w:type="dxa"/>
            <w:vAlign w:val="center"/>
          </w:tcPr>
          <w:p w:rsidR="00C164E6" w:rsidRPr="00C164E6" w:rsidRDefault="00563DBD" w:rsidP="003E1A8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0．</w:t>
            </w:r>
            <w:r w:rsidR="00962CDD">
              <w:rPr>
                <w:rFonts w:ascii="仿宋_GB2312" w:eastAsia="仿宋_GB2312" w:hint="eastAsia"/>
                <w:sz w:val="24"/>
                <w:szCs w:val="24"/>
              </w:rPr>
              <w:t>0</w:t>
            </w:r>
            <w:r w:rsidR="003E1A8F">
              <w:rPr>
                <w:rFonts w:ascii="仿宋_GB2312" w:eastAsia="仿宋_GB2312" w:hint="eastAsia"/>
                <w:sz w:val="24"/>
                <w:szCs w:val="24"/>
              </w:rPr>
              <w:t>678</w:t>
            </w:r>
            <w:r w:rsidR="004A6AE8">
              <w:rPr>
                <w:rFonts w:ascii="仿宋_GB2312" w:eastAsia="仿宋_GB2312" w:hint="eastAsia"/>
                <w:sz w:val="24"/>
                <w:szCs w:val="24"/>
              </w:rPr>
              <w:t>平方公里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资源储量(分类别)</w:t>
            </w:r>
          </w:p>
        </w:tc>
        <w:tc>
          <w:tcPr>
            <w:tcW w:w="4261" w:type="dxa"/>
            <w:vAlign w:val="center"/>
          </w:tcPr>
          <w:p w:rsidR="004A6AE8" w:rsidRPr="00C164E6" w:rsidRDefault="00962CDD" w:rsidP="003E1A8F">
            <w:pPr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0749F">
              <w:rPr>
                <w:rFonts w:ascii="仿宋_GB2312" w:eastAsia="仿宋_GB2312" w:hAnsi="宋体" w:hint="eastAsia"/>
                <w:sz w:val="24"/>
                <w:szCs w:val="24"/>
              </w:rPr>
              <w:t>截止201</w:t>
            </w:r>
            <w:r w:rsidR="00AB1026">
              <w:rPr>
                <w:rFonts w:ascii="仿宋_GB2312" w:eastAsia="仿宋_GB2312" w:hAnsi="宋体" w:hint="eastAsia"/>
                <w:sz w:val="24"/>
                <w:szCs w:val="24"/>
              </w:rPr>
              <w:t>2</w:t>
            </w:r>
            <w:r w:rsidRPr="00F0749F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 w:rsidR="003E1A8F">
              <w:rPr>
                <w:rFonts w:ascii="仿宋_GB2312" w:eastAsia="仿宋_GB2312" w:hAnsi="宋体" w:hint="eastAsia"/>
                <w:sz w:val="24"/>
                <w:szCs w:val="24"/>
              </w:rPr>
              <w:t>6</w:t>
            </w:r>
            <w:r w:rsidRPr="00F0749F">
              <w:rPr>
                <w:rFonts w:ascii="仿宋_GB2312" w:eastAsia="仿宋_GB2312" w:hAnsi="宋体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3</w:t>
            </w:r>
            <w:r w:rsidR="003E1A8F">
              <w:rPr>
                <w:rFonts w:ascii="仿宋_GB2312" w:eastAsia="仿宋_GB2312" w:hAnsi="宋体" w:hint="eastAsia"/>
                <w:sz w:val="24"/>
                <w:szCs w:val="24"/>
              </w:rPr>
              <w:t>0</w:t>
            </w:r>
            <w:r w:rsidRPr="00F0749F">
              <w:rPr>
                <w:rFonts w:ascii="仿宋_GB2312" w:eastAsia="仿宋_GB2312" w:hAnsi="宋体" w:hint="eastAsia"/>
                <w:sz w:val="24"/>
                <w:szCs w:val="24"/>
              </w:rPr>
              <w:t>日，划定矿区范围内保有资源储量</w:t>
            </w:r>
            <w:r w:rsidR="00AB1026">
              <w:rPr>
                <w:rFonts w:ascii="仿宋_GB2312" w:eastAsia="仿宋_GB2312" w:hAnsi="宋体" w:hint="eastAsia"/>
                <w:sz w:val="24"/>
                <w:szCs w:val="24"/>
              </w:rPr>
              <w:t>（</w:t>
            </w:r>
            <w:r w:rsidR="006E62ED">
              <w:rPr>
                <w:rFonts w:ascii="仿宋_GB2312" w:eastAsia="仿宋_GB2312" w:hint="eastAsia"/>
                <w:sz w:val="24"/>
                <w:szCs w:val="24"/>
              </w:rPr>
              <w:t>333</w:t>
            </w:r>
            <w:r w:rsidR="006E62ED" w:rsidRPr="0074065B">
              <w:rPr>
                <w:rFonts w:ascii="仿宋_GB2312" w:eastAsia="仿宋_GB2312" w:hint="eastAsia"/>
                <w:sz w:val="24"/>
                <w:szCs w:val="24"/>
              </w:rPr>
              <w:t>）</w:t>
            </w:r>
            <w:r w:rsidR="00AB1026">
              <w:rPr>
                <w:rFonts w:ascii="仿宋_GB2312" w:eastAsia="仿宋_GB2312" w:hint="eastAsia"/>
                <w:sz w:val="24"/>
                <w:szCs w:val="24"/>
              </w:rPr>
              <w:t>3</w:t>
            </w:r>
            <w:r w:rsidR="003E1A8F">
              <w:rPr>
                <w:rFonts w:ascii="仿宋_GB2312" w:eastAsia="仿宋_GB2312" w:hint="eastAsia"/>
                <w:sz w:val="24"/>
                <w:szCs w:val="24"/>
              </w:rPr>
              <w:t>4.55</w:t>
            </w:r>
            <w:r w:rsidR="006E62ED" w:rsidRPr="0074065B">
              <w:rPr>
                <w:rFonts w:ascii="仿宋_GB2312" w:eastAsia="仿宋_GB2312" w:hint="eastAsia"/>
                <w:sz w:val="24"/>
                <w:szCs w:val="24"/>
              </w:rPr>
              <w:t>万</w:t>
            </w:r>
            <w:r w:rsidR="00AB1026">
              <w:rPr>
                <w:rFonts w:ascii="仿宋_GB2312" w:eastAsia="仿宋_GB2312" w:hint="eastAsia"/>
                <w:sz w:val="24"/>
                <w:szCs w:val="24"/>
              </w:rPr>
              <w:t>吨</w:t>
            </w:r>
            <w:r w:rsidRPr="00F0749F">
              <w:rPr>
                <w:rFonts w:ascii="仿宋_GB2312" w:eastAsia="仿宋_GB2312" w:hAnsi="宋体" w:hint="eastAsia"/>
                <w:sz w:val="24"/>
                <w:szCs w:val="24"/>
              </w:rPr>
              <w:t>，本次评估利用资</w:t>
            </w:r>
            <w:r w:rsidRPr="008B1F34">
              <w:rPr>
                <w:rFonts w:ascii="仿宋_GB2312" w:eastAsia="仿宋_GB2312" w:hAnsi="宋体" w:hint="eastAsia"/>
                <w:sz w:val="24"/>
                <w:szCs w:val="24"/>
              </w:rPr>
              <w:t>源储量(截止201</w:t>
            </w:r>
            <w:r w:rsidR="003422DA">
              <w:rPr>
                <w:rFonts w:ascii="仿宋_GB2312" w:eastAsia="仿宋_GB2312" w:hAnsi="宋体" w:hint="eastAsia"/>
                <w:sz w:val="24"/>
                <w:szCs w:val="24"/>
              </w:rPr>
              <w:t>2</w:t>
            </w:r>
            <w:r w:rsidRPr="008B1F34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 w:rsidR="003E1A8F">
              <w:rPr>
                <w:rFonts w:ascii="仿宋_GB2312" w:eastAsia="仿宋_GB2312" w:hAnsi="宋体" w:hint="eastAsia"/>
                <w:sz w:val="24"/>
                <w:szCs w:val="24"/>
              </w:rPr>
              <w:t>10</w:t>
            </w:r>
            <w:r w:rsidRPr="008B1F34">
              <w:rPr>
                <w:rFonts w:ascii="仿宋_GB2312" w:eastAsia="仿宋_GB2312" w:hAnsi="宋体" w:hint="eastAsia"/>
                <w:sz w:val="24"/>
                <w:szCs w:val="24"/>
              </w:rPr>
              <w:t>月31日)</w:t>
            </w:r>
            <w:r w:rsidR="006E62ED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AB1026">
              <w:rPr>
                <w:rFonts w:ascii="仿宋_GB2312" w:eastAsia="仿宋_GB2312" w:hint="eastAsia"/>
                <w:sz w:val="24"/>
                <w:szCs w:val="24"/>
              </w:rPr>
              <w:t>2</w:t>
            </w:r>
            <w:r w:rsidR="003E1A8F">
              <w:rPr>
                <w:rFonts w:ascii="仿宋_GB2312" w:eastAsia="仿宋_GB2312" w:hint="eastAsia"/>
                <w:sz w:val="24"/>
                <w:szCs w:val="24"/>
              </w:rPr>
              <w:t>7.64</w:t>
            </w:r>
            <w:r w:rsidR="006E62ED" w:rsidRPr="0074065B">
              <w:rPr>
                <w:rFonts w:ascii="仿宋_GB2312" w:eastAsia="仿宋_GB2312" w:hint="eastAsia"/>
                <w:sz w:val="24"/>
                <w:szCs w:val="24"/>
              </w:rPr>
              <w:t>万</w:t>
            </w:r>
            <w:r w:rsidR="00AB1026">
              <w:rPr>
                <w:rFonts w:ascii="仿宋_GB2312" w:eastAsia="仿宋_GB2312" w:hint="eastAsia"/>
                <w:sz w:val="24"/>
                <w:szCs w:val="24"/>
              </w:rPr>
              <w:t>吨</w:t>
            </w:r>
            <w:r w:rsidRPr="008B1F34">
              <w:rPr>
                <w:rFonts w:ascii="仿宋_GB2312" w:eastAsia="仿宋_GB2312" w:hAnsi="宋体" w:hint="eastAsia"/>
                <w:sz w:val="24"/>
                <w:szCs w:val="24"/>
              </w:rPr>
              <w:t>；可采储量为</w:t>
            </w:r>
            <w:r w:rsidR="003E1A8F">
              <w:rPr>
                <w:rFonts w:ascii="仿宋_GB2312" w:eastAsia="仿宋_GB2312" w:hAnsi="宋体" w:hint="eastAsia"/>
                <w:sz w:val="24"/>
                <w:szCs w:val="24"/>
              </w:rPr>
              <w:t>22.005</w:t>
            </w:r>
            <w:r w:rsidR="006E62ED">
              <w:rPr>
                <w:rFonts w:ascii="仿宋_GB2312" w:eastAsia="仿宋_GB2312" w:hAnsi="宋体" w:hint="eastAsia"/>
                <w:sz w:val="24"/>
                <w:szCs w:val="24"/>
              </w:rPr>
              <w:t>万</w:t>
            </w:r>
            <w:r w:rsidR="00AB1026">
              <w:rPr>
                <w:rFonts w:ascii="仿宋_GB2312" w:eastAsia="仿宋_GB2312" w:hAnsi="宋体" w:hint="eastAsia"/>
                <w:sz w:val="24"/>
                <w:szCs w:val="24"/>
              </w:rPr>
              <w:t>吨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生产规模</w:t>
            </w:r>
          </w:p>
        </w:tc>
        <w:tc>
          <w:tcPr>
            <w:tcW w:w="4261" w:type="dxa"/>
            <w:vAlign w:val="center"/>
          </w:tcPr>
          <w:p w:rsidR="00C164E6" w:rsidRPr="00C164E6" w:rsidRDefault="003E1A8F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3</w:t>
            </w:r>
            <w:r w:rsidR="00962CDD" w:rsidRPr="008B1F34">
              <w:rPr>
                <w:rFonts w:ascii="仿宋_GB2312" w:eastAsia="仿宋_GB2312" w:hAnsi="宋体" w:hint="eastAsia"/>
                <w:sz w:val="24"/>
                <w:szCs w:val="24"/>
              </w:rPr>
              <w:t>万</w:t>
            </w:r>
            <w:r w:rsidR="00AB1026">
              <w:rPr>
                <w:rFonts w:ascii="仿宋_GB2312" w:eastAsia="仿宋_GB2312" w:hAnsi="宋体" w:hint="eastAsia"/>
                <w:sz w:val="24"/>
                <w:szCs w:val="24"/>
              </w:rPr>
              <w:t>吨</w:t>
            </w:r>
            <w:r w:rsidR="00962CDD" w:rsidRPr="008B1F34">
              <w:rPr>
                <w:rFonts w:ascii="仿宋_GB2312" w:eastAsia="仿宋_GB2312" w:hint="eastAsia"/>
                <w:sz w:val="24"/>
                <w:szCs w:val="24"/>
              </w:rPr>
              <w:t>/</w:t>
            </w:r>
            <w:r w:rsidR="00962CDD" w:rsidRPr="008B1F34"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矿山理论服务年限</w:t>
            </w:r>
          </w:p>
        </w:tc>
        <w:tc>
          <w:tcPr>
            <w:tcW w:w="4261" w:type="dxa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评估服务年限</w:t>
            </w:r>
          </w:p>
        </w:tc>
        <w:tc>
          <w:tcPr>
            <w:tcW w:w="4261" w:type="dxa"/>
            <w:vAlign w:val="center"/>
          </w:tcPr>
          <w:p w:rsidR="00C164E6" w:rsidRPr="00C164E6" w:rsidRDefault="003E1A8F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7.34</w:t>
            </w:r>
            <w:r w:rsidR="00BF0431">
              <w:rPr>
                <w:rFonts w:ascii="仿宋_GB2312" w:eastAsia="仿宋_GB2312" w:hint="eastAsia"/>
                <w:sz w:val="24"/>
                <w:szCs w:val="24"/>
              </w:rPr>
              <w:t>年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C164E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产品方案</w:t>
            </w:r>
          </w:p>
        </w:tc>
        <w:tc>
          <w:tcPr>
            <w:tcW w:w="4261" w:type="dxa"/>
            <w:vAlign w:val="center"/>
          </w:tcPr>
          <w:p w:rsidR="00C164E6" w:rsidRPr="00C164E6" w:rsidRDefault="003E1A8F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E1A8F">
              <w:rPr>
                <w:rFonts w:ascii="仿宋_GB2312" w:eastAsia="仿宋_GB2312" w:hint="eastAsia"/>
                <w:sz w:val="24"/>
                <w:szCs w:val="24"/>
              </w:rPr>
              <w:t>滑石</w:t>
            </w:r>
            <w:r w:rsidRPr="003E1A8F">
              <w:rPr>
                <w:rFonts w:ascii="仿宋_GB2312" w:eastAsia="仿宋_GB2312"/>
                <w:sz w:val="24"/>
                <w:szCs w:val="24"/>
              </w:rPr>
              <w:t>原矿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BF0431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采矿回采率</w:t>
            </w:r>
          </w:p>
        </w:tc>
        <w:tc>
          <w:tcPr>
            <w:tcW w:w="4261" w:type="dxa"/>
            <w:vAlign w:val="center"/>
          </w:tcPr>
          <w:p w:rsidR="00C164E6" w:rsidRPr="00C164E6" w:rsidRDefault="003E1A8F" w:rsidP="00AB102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80</w:t>
            </w:r>
            <w:r w:rsidR="00E61DDC">
              <w:rPr>
                <w:rFonts w:ascii="仿宋_GB2312" w:eastAsia="仿宋_GB2312" w:hint="eastAsia"/>
                <w:sz w:val="24"/>
                <w:szCs w:val="24"/>
              </w:rPr>
              <w:t>%</w:t>
            </w:r>
          </w:p>
        </w:tc>
      </w:tr>
      <w:tr w:rsidR="00C164E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164E6" w:rsidRPr="00C164E6" w:rsidRDefault="00BF0431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储量备用系数</w:t>
            </w:r>
          </w:p>
        </w:tc>
        <w:tc>
          <w:tcPr>
            <w:tcW w:w="4261" w:type="dxa"/>
            <w:vAlign w:val="center"/>
          </w:tcPr>
          <w:p w:rsidR="00C164E6" w:rsidRPr="00C164E6" w:rsidRDefault="00C164E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 w:val="restart"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经济参数</w:t>
            </w: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固定资产投资</w:t>
            </w:r>
          </w:p>
        </w:tc>
        <w:tc>
          <w:tcPr>
            <w:tcW w:w="4261" w:type="dxa"/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产品价格(不含税)</w:t>
            </w:r>
          </w:p>
        </w:tc>
        <w:tc>
          <w:tcPr>
            <w:tcW w:w="4261" w:type="dxa"/>
            <w:vAlign w:val="center"/>
          </w:tcPr>
          <w:p w:rsidR="00C52C76" w:rsidRPr="00C164E6" w:rsidRDefault="003E1A8F" w:rsidP="00AB102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lang w:val="zh-CN"/>
              </w:rPr>
              <w:t>14</w:t>
            </w:r>
            <w:r w:rsidR="00962CDD">
              <w:rPr>
                <w:rFonts w:ascii="仿宋_GB2312" w:eastAsia="仿宋_GB2312" w:cs="仿宋_GB2312" w:hint="eastAsia"/>
                <w:sz w:val="24"/>
                <w:lang w:val="zh-CN"/>
              </w:rPr>
              <w:t>0</w:t>
            </w:r>
            <w:r w:rsidR="007428B4">
              <w:rPr>
                <w:rFonts w:ascii="仿宋_GB2312" w:eastAsia="仿宋_GB2312" w:cs="仿宋_GB2312" w:hint="eastAsia"/>
                <w:sz w:val="24"/>
                <w:lang w:val="zh-CN"/>
              </w:rPr>
              <w:t>.00</w:t>
            </w:r>
            <w:r w:rsidR="00BF0431">
              <w:rPr>
                <w:rFonts w:ascii="仿宋_GB2312" w:eastAsia="仿宋_GB2312" w:cs="仿宋_GB2312" w:hint="eastAsia"/>
                <w:sz w:val="24"/>
                <w:lang w:val="zh-CN"/>
              </w:rPr>
              <w:t>元/</w:t>
            </w:r>
            <w:r w:rsidR="00AB1026">
              <w:rPr>
                <w:rFonts w:ascii="仿宋_GB2312" w:eastAsia="仿宋_GB2312" w:cs="仿宋_GB2312" w:hint="eastAsia"/>
                <w:sz w:val="24"/>
                <w:lang w:val="zh-CN"/>
              </w:rPr>
              <w:t>吨</w:t>
            </w:r>
            <w:r w:rsidR="00BF0431">
              <w:rPr>
                <w:rFonts w:ascii="仿宋_GB2312" w:eastAsia="仿宋_GB2312" w:cs="仿宋_GB2312" w:hint="eastAsia"/>
                <w:sz w:val="24"/>
                <w:lang w:val="zh-CN"/>
              </w:rPr>
              <w:t>(不含税)</w:t>
            </w: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成本(分项列)</w:t>
            </w:r>
          </w:p>
        </w:tc>
        <w:tc>
          <w:tcPr>
            <w:tcW w:w="4261" w:type="dxa"/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BF0431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折现率</w:t>
            </w:r>
          </w:p>
        </w:tc>
        <w:tc>
          <w:tcPr>
            <w:tcW w:w="4261" w:type="dxa"/>
            <w:vAlign w:val="center"/>
          </w:tcPr>
          <w:p w:rsidR="00C52C76" w:rsidRPr="00C164E6" w:rsidRDefault="00BF0431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8%</w:t>
            </w: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 w:val="restart"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其他评估参数</w:t>
            </w: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效用系数(分f1、f2列示)</w:t>
            </w:r>
          </w:p>
        </w:tc>
        <w:tc>
          <w:tcPr>
            <w:tcW w:w="4261" w:type="dxa"/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52C7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调整系数</w:t>
            </w:r>
          </w:p>
        </w:tc>
        <w:tc>
          <w:tcPr>
            <w:tcW w:w="4261" w:type="dxa"/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地质风险系数</w:t>
            </w:r>
          </w:p>
        </w:tc>
        <w:tc>
          <w:tcPr>
            <w:tcW w:w="4261" w:type="dxa"/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52C76" w:rsidRPr="00C164E6" w:rsidTr="00D76D59">
        <w:trPr>
          <w:trHeight w:val="454"/>
          <w:jc w:val="center"/>
        </w:trPr>
        <w:tc>
          <w:tcPr>
            <w:tcW w:w="2070" w:type="dxa"/>
            <w:vMerge/>
            <w:tcBorders>
              <w:right w:val="single" w:sz="4" w:space="0" w:color="auto"/>
            </w:tcBorders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C52C76" w:rsidRPr="00C164E6" w:rsidRDefault="00C52C76" w:rsidP="00C52C76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C164E6">
              <w:rPr>
                <w:rFonts w:ascii="仿宋_GB2312" w:eastAsia="仿宋_GB2312" w:hint="eastAsia"/>
                <w:sz w:val="24"/>
                <w:szCs w:val="24"/>
              </w:rPr>
              <w:t>…   …</w:t>
            </w:r>
          </w:p>
        </w:tc>
        <w:tc>
          <w:tcPr>
            <w:tcW w:w="4261" w:type="dxa"/>
            <w:vAlign w:val="center"/>
          </w:tcPr>
          <w:p w:rsidR="00C52C76" w:rsidRPr="00C164E6" w:rsidRDefault="00C52C76" w:rsidP="00C164E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D01D1" w:rsidRPr="00C164E6" w:rsidRDefault="005D01D1" w:rsidP="005D01D1">
      <w:pPr>
        <w:rPr>
          <w:sz w:val="32"/>
          <w:szCs w:val="32"/>
        </w:rPr>
      </w:pPr>
    </w:p>
    <w:sectPr w:rsidR="005D01D1" w:rsidRPr="00C164E6" w:rsidSect="00913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12D" w:rsidRDefault="0004512D" w:rsidP="00C164E6">
      <w:r>
        <w:separator/>
      </w:r>
    </w:p>
  </w:endnote>
  <w:endnote w:type="continuationSeparator" w:id="1">
    <w:p w:rsidR="0004512D" w:rsidRDefault="0004512D" w:rsidP="00C16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12D" w:rsidRDefault="0004512D" w:rsidP="00C164E6">
      <w:r>
        <w:separator/>
      </w:r>
    </w:p>
  </w:footnote>
  <w:footnote w:type="continuationSeparator" w:id="1">
    <w:p w:rsidR="0004512D" w:rsidRDefault="0004512D" w:rsidP="00C164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64E6"/>
    <w:rsid w:val="0004512D"/>
    <w:rsid w:val="000D7255"/>
    <w:rsid w:val="000E6E0B"/>
    <w:rsid w:val="00121902"/>
    <w:rsid w:val="00132405"/>
    <w:rsid w:val="00180207"/>
    <w:rsid w:val="001E22CF"/>
    <w:rsid w:val="002962E9"/>
    <w:rsid w:val="002B152C"/>
    <w:rsid w:val="002B42E0"/>
    <w:rsid w:val="002D07FB"/>
    <w:rsid w:val="003041CD"/>
    <w:rsid w:val="003108D3"/>
    <w:rsid w:val="003422DA"/>
    <w:rsid w:val="003E1A8F"/>
    <w:rsid w:val="003E35F4"/>
    <w:rsid w:val="00401973"/>
    <w:rsid w:val="004A6AE8"/>
    <w:rsid w:val="004E07D1"/>
    <w:rsid w:val="005010F9"/>
    <w:rsid w:val="005279AA"/>
    <w:rsid w:val="00563DBD"/>
    <w:rsid w:val="005D01D1"/>
    <w:rsid w:val="005D1692"/>
    <w:rsid w:val="005F6F6B"/>
    <w:rsid w:val="006E3D49"/>
    <w:rsid w:val="006E62ED"/>
    <w:rsid w:val="007428B4"/>
    <w:rsid w:val="007458D9"/>
    <w:rsid w:val="00757EA7"/>
    <w:rsid w:val="007C525A"/>
    <w:rsid w:val="00833D5F"/>
    <w:rsid w:val="00852091"/>
    <w:rsid w:val="008D285D"/>
    <w:rsid w:val="00913031"/>
    <w:rsid w:val="009161ED"/>
    <w:rsid w:val="00962CDD"/>
    <w:rsid w:val="00983793"/>
    <w:rsid w:val="00A00270"/>
    <w:rsid w:val="00A2297F"/>
    <w:rsid w:val="00AB1026"/>
    <w:rsid w:val="00AD119C"/>
    <w:rsid w:val="00B11265"/>
    <w:rsid w:val="00B72FEC"/>
    <w:rsid w:val="00BF0431"/>
    <w:rsid w:val="00BF15FE"/>
    <w:rsid w:val="00C0411E"/>
    <w:rsid w:val="00C1552A"/>
    <w:rsid w:val="00C164E6"/>
    <w:rsid w:val="00C40DF7"/>
    <w:rsid w:val="00C52C76"/>
    <w:rsid w:val="00CB1AA4"/>
    <w:rsid w:val="00D2683F"/>
    <w:rsid w:val="00D7106A"/>
    <w:rsid w:val="00D76D59"/>
    <w:rsid w:val="00DC10A8"/>
    <w:rsid w:val="00DF5B47"/>
    <w:rsid w:val="00E61DDC"/>
    <w:rsid w:val="00E74596"/>
    <w:rsid w:val="00EC3509"/>
    <w:rsid w:val="00EE5BD6"/>
    <w:rsid w:val="00FB4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0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64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64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64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64E6"/>
    <w:rPr>
      <w:sz w:val="18"/>
      <w:szCs w:val="18"/>
    </w:rPr>
  </w:style>
  <w:style w:type="table" w:styleId="a5">
    <w:name w:val="Table Grid"/>
    <w:basedOn w:val="a1"/>
    <w:uiPriority w:val="59"/>
    <w:rsid w:val="00C164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63</Words>
  <Characters>361</Characters>
  <Application>Microsoft Office Word</Application>
  <DocSecurity>0</DocSecurity>
  <Lines>3</Lines>
  <Paragraphs>1</Paragraphs>
  <ScaleCrop>false</ScaleCrop>
  <Company>ktong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ktongjq</dc:creator>
  <cp:keywords/>
  <dc:description/>
  <cp:lastModifiedBy>JF</cp:lastModifiedBy>
  <cp:revision>29</cp:revision>
  <cp:lastPrinted>2012-10-10T01:15:00Z</cp:lastPrinted>
  <dcterms:created xsi:type="dcterms:W3CDTF">2011-05-25T09:22:00Z</dcterms:created>
  <dcterms:modified xsi:type="dcterms:W3CDTF">2012-12-11T02:23:00Z</dcterms:modified>
</cp:coreProperties>
</file>